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288C9" w14:textId="4E4BC023" w:rsidR="00420A56" w:rsidRPr="0078699A" w:rsidRDefault="00F77FFB" w:rsidP="00420A56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8699A">
        <w:rPr>
          <w:rFonts w:ascii="Arial" w:hAnsi="Arial" w:cs="Arial"/>
          <w:b/>
          <w:bCs/>
          <w:sz w:val="24"/>
          <w:szCs w:val="24"/>
        </w:rPr>
        <w:t>THE JACKSON TOWNSHIP MUNICIPAL UTILITIES AUTHORITY</w:t>
      </w:r>
    </w:p>
    <w:p w14:paraId="7E264BDA" w14:textId="3DB21814" w:rsidR="00F77FFB" w:rsidRPr="0078699A" w:rsidRDefault="00F77FFB" w:rsidP="00420A56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8699A">
        <w:rPr>
          <w:rFonts w:ascii="Arial" w:hAnsi="Arial" w:cs="Arial"/>
          <w:b/>
          <w:bCs/>
          <w:sz w:val="24"/>
          <w:szCs w:val="24"/>
        </w:rPr>
        <w:t>AGENDA</w:t>
      </w:r>
    </w:p>
    <w:p w14:paraId="37499205" w14:textId="285177FE" w:rsidR="00F77FFB" w:rsidRPr="0078699A" w:rsidRDefault="00F77FFB" w:rsidP="00420A56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8699A">
        <w:rPr>
          <w:rFonts w:ascii="Arial" w:hAnsi="Arial" w:cs="Arial"/>
          <w:b/>
          <w:bCs/>
          <w:sz w:val="24"/>
          <w:szCs w:val="24"/>
        </w:rPr>
        <w:t>Public Meeting</w:t>
      </w:r>
    </w:p>
    <w:p w14:paraId="587522B7" w14:textId="16C2FA91" w:rsidR="00F77FFB" w:rsidRPr="0078699A" w:rsidRDefault="00C22796" w:rsidP="00420A56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22</w:t>
      </w:r>
      <w:r w:rsidR="00A06A19" w:rsidRPr="0078699A">
        <w:rPr>
          <w:rFonts w:ascii="Arial" w:hAnsi="Arial" w:cs="Arial"/>
          <w:b/>
          <w:bCs/>
          <w:sz w:val="24"/>
          <w:szCs w:val="24"/>
        </w:rPr>
        <w:t>, 202</w:t>
      </w:r>
      <w:r w:rsidR="004D3DC6">
        <w:rPr>
          <w:rFonts w:ascii="Arial" w:hAnsi="Arial" w:cs="Arial"/>
          <w:b/>
          <w:bCs/>
          <w:sz w:val="24"/>
          <w:szCs w:val="24"/>
        </w:rPr>
        <w:t>4</w:t>
      </w:r>
      <w:r w:rsidR="00C95753">
        <w:rPr>
          <w:rFonts w:ascii="Arial" w:hAnsi="Arial" w:cs="Arial"/>
          <w:b/>
          <w:bCs/>
          <w:sz w:val="24"/>
          <w:szCs w:val="24"/>
        </w:rPr>
        <w:t xml:space="preserve"> 5:30PM</w:t>
      </w:r>
    </w:p>
    <w:p w14:paraId="6CD82A13" w14:textId="77777777" w:rsidR="00F77FFB" w:rsidRPr="007F0D3F" w:rsidRDefault="00F77FFB" w:rsidP="00771C5E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0C8F0E21" w14:textId="2D5D7003" w:rsidR="00F77FFB" w:rsidRPr="008E1007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1007">
        <w:rPr>
          <w:rFonts w:ascii="Arial" w:hAnsi="Arial" w:cs="Arial"/>
          <w:b/>
          <w:bCs/>
        </w:rPr>
        <w:t>Chairman</w:t>
      </w:r>
      <w:r w:rsidRPr="008E1007">
        <w:rPr>
          <w:rFonts w:ascii="Arial" w:hAnsi="Arial" w:cs="Arial"/>
        </w:rPr>
        <w:tab/>
        <w:t>-</w:t>
      </w:r>
      <w:r w:rsidRPr="008E1007">
        <w:rPr>
          <w:rFonts w:ascii="Arial" w:hAnsi="Arial" w:cs="Arial"/>
        </w:rPr>
        <w:tab/>
        <w:t>a) Call to Order</w:t>
      </w:r>
    </w:p>
    <w:p w14:paraId="749EEDDE" w14:textId="3463D749" w:rsidR="00F77FFB" w:rsidRPr="008E1007" w:rsidRDefault="00F77FFB" w:rsidP="00FD71D6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>b) Flag to Salute</w:t>
      </w:r>
    </w:p>
    <w:p w14:paraId="7546E9C7" w14:textId="77777777" w:rsidR="005E37A0" w:rsidRPr="008E1007" w:rsidRDefault="005E37A0" w:rsidP="00FD71D6">
      <w:pPr>
        <w:spacing w:after="0" w:line="240" w:lineRule="auto"/>
        <w:ind w:left="2160" w:firstLine="720"/>
        <w:jc w:val="both"/>
        <w:rPr>
          <w:rFonts w:ascii="Arial" w:hAnsi="Arial" w:cs="Arial"/>
        </w:rPr>
      </w:pPr>
    </w:p>
    <w:p w14:paraId="201AF8F0" w14:textId="03F9D71F" w:rsidR="00F77FFB" w:rsidRPr="008E1007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>Opening Statement</w:t>
      </w:r>
    </w:p>
    <w:p w14:paraId="22BE650E" w14:textId="531017A2" w:rsidR="00F77FFB" w:rsidRPr="008E1007" w:rsidRDefault="00F77FFB" w:rsidP="00FD71D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B67715A" w14:textId="0356BEA9" w:rsidR="00F77FFB" w:rsidRPr="008E1007" w:rsidRDefault="00F77FFB" w:rsidP="005D0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>Roll Call:</w:t>
      </w:r>
    </w:p>
    <w:p w14:paraId="334B57EA" w14:textId="77777777" w:rsidR="005D0A1D" w:rsidRPr="008E1007" w:rsidRDefault="005D0A1D" w:rsidP="00FD71D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61BF2B1" w14:textId="34205404" w:rsidR="00FC6D0D" w:rsidRPr="008E1007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>Open Public Meetings Act Announcemen</w:t>
      </w:r>
      <w:r w:rsidR="00A43C03" w:rsidRPr="008E1007">
        <w:rPr>
          <w:rFonts w:ascii="Arial" w:hAnsi="Arial" w:cs="Arial"/>
          <w:b/>
          <w:bCs/>
        </w:rPr>
        <w:t>t</w:t>
      </w:r>
    </w:p>
    <w:p w14:paraId="12148742" w14:textId="77777777" w:rsidR="006B3845" w:rsidRPr="008E1007" w:rsidRDefault="006B3845" w:rsidP="00FD71D6">
      <w:pPr>
        <w:spacing w:after="0" w:line="240" w:lineRule="auto"/>
        <w:jc w:val="both"/>
        <w:rPr>
          <w:rFonts w:ascii="Arial" w:hAnsi="Arial" w:cs="Arial"/>
        </w:rPr>
      </w:pPr>
    </w:p>
    <w:p w14:paraId="4740CF01" w14:textId="616478DD" w:rsidR="00C40565" w:rsidRPr="008E1007" w:rsidRDefault="00F77FFB" w:rsidP="00C40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 xml:space="preserve">Approval of the Minutes of the Open Session Public Meeting of </w:t>
      </w:r>
      <w:r w:rsidR="00C22796" w:rsidRPr="008E1007">
        <w:rPr>
          <w:rFonts w:ascii="Arial" w:hAnsi="Arial" w:cs="Arial"/>
          <w:b/>
          <w:bCs/>
        </w:rPr>
        <w:t>January 25, 2024</w:t>
      </w:r>
      <w:r w:rsidR="00CA3C92" w:rsidRPr="008E1007">
        <w:rPr>
          <w:rFonts w:ascii="Arial" w:hAnsi="Arial" w:cs="Arial"/>
          <w:b/>
          <w:bCs/>
        </w:rPr>
        <w:t>.</w:t>
      </w:r>
    </w:p>
    <w:p w14:paraId="6CAACD17" w14:textId="77777777" w:rsidR="005C4D46" w:rsidRPr="008E1007" w:rsidRDefault="005C4D46" w:rsidP="005C4D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3C1F43" w14:textId="725F389C" w:rsidR="00F77FFB" w:rsidRPr="008E1007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1007">
        <w:rPr>
          <w:rFonts w:ascii="Arial" w:hAnsi="Arial" w:cs="Arial"/>
          <w:b/>
          <w:bCs/>
        </w:rPr>
        <w:t>Questions/ Comments from the Public</w:t>
      </w:r>
      <w:r w:rsidRPr="008E1007">
        <w:rPr>
          <w:rFonts w:ascii="Arial" w:hAnsi="Arial" w:cs="Arial"/>
        </w:rPr>
        <w:tab/>
        <w:t>-     Open to Public Statement</w:t>
      </w:r>
    </w:p>
    <w:p w14:paraId="6367E37A" w14:textId="70AE0133" w:rsidR="00F77FFB" w:rsidRPr="008E1007" w:rsidRDefault="00F77FFB" w:rsidP="00FD71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>Close to Public Vote</w:t>
      </w:r>
    </w:p>
    <w:p w14:paraId="4293ADAC" w14:textId="77777777" w:rsidR="00420A56" w:rsidRPr="008E1007" w:rsidRDefault="00420A56" w:rsidP="00FD71D6">
      <w:pPr>
        <w:spacing w:after="0" w:line="240" w:lineRule="auto"/>
        <w:jc w:val="both"/>
        <w:rPr>
          <w:rFonts w:ascii="Arial" w:hAnsi="Arial" w:cs="Arial"/>
        </w:rPr>
      </w:pPr>
    </w:p>
    <w:p w14:paraId="738F46DF" w14:textId="6B5F46DF" w:rsidR="00F77FFB" w:rsidRPr="008E1007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>Review of Executive Directors Report</w:t>
      </w:r>
    </w:p>
    <w:p w14:paraId="412ECA31" w14:textId="7E59307C" w:rsidR="00F77FFB" w:rsidRPr="008E1007" w:rsidRDefault="00F77FFB" w:rsidP="00FD71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>Engineering Committee Report</w:t>
      </w:r>
    </w:p>
    <w:p w14:paraId="41396987" w14:textId="5D2335E2" w:rsidR="00CA19BD" w:rsidRPr="008E1007" w:rsidRDefault="00CA19BD" w:rsidP="00FD71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>Public Relations</w:t>
      </w:r>
      <w:r w:rsidR="004C0743" w:rsidRPr="008E1007">
        <w:rPr>
          <w:rFonts w:ascii="Arial" w:hAnsi="Arial" w:cs="Arial"/>
        </w:rPr>
        <w:t xml:space="preserve"> &amp; </w:t>
      </w:r>
      <w:r w:rsidRPr="008E1007">
        <w:rPr>
          <w:rFonts w:ascii="Arial" w:hAnsi="Arial" w:cs="Arial"/>
        </w:rPr>
        <w:t>Administrative Committee Report</w:t>
      </w:r>
    </w:p>
    <w:p w14:paraId="600C152E" w14:textId="77777777" w:rsidR="005D0A1D" w:rsidRPr="008E1007" w:rsidRDefault="005D0A1D" w:rsidP="00FD71D6">
      <w:pPr>
        <w:spacing w:after="0" w:line="240" w:lineRule="auto"/>
        <w:jc w:val="both"/>
        <w:rPr>
          <w:rFonts w:ascii="Arial" w:hAnsi="Arial" w:cs="Arial"/>
        </w:rPr>
      </w:pPr>
    </w:p>
    <w:p w14:paraId="233A07BA" w14:textId="35495D2C" w:rsidR="00CA19BD" w:rsidRPr="008E1007" w:rsidRDefault="00CA19BD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>Review of Asst. Executive Director/Director of Finance Report</w:t>
      </w:r>
    </w:p>
    <w:p w14:paraId="5A882E4F" w14:textId="4141FAC2" w:rsidR="00CA19BD" w:rsidRPr="008E1007" w:rsidRDefault="00CA19BD" w:rsidP="00FD71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>Finance Committee Report</w:t>
      </w:r>
    </w:p>
    <w:p w14:paraId="1B3DB16E" w14:textId="3F9AF6F7" w:rsidR="00CA19BD" w:rsidRPr="008E1007" w:rsidRDefault="00CA19BD" w:rsidP="00FD71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>Personnel Committee Report</w:t>
      </w:r>
    </w:p>
    <w:p w14:paraId="08A7C8AC" w14:textId="77777777" w:rsidR="005D0A1D" w:rsidRPr="008E1007" w:rsidRDefault="005D0A1D" w:rsidP="005D0A1D">
      <w:pPr>
        <w:spacing w:after="0" w:line="240" w:lineRule="auto"/>
        <w:jc w:val="both"/>
        <w:rPr>
          <w:rFonts w:ascii="Arial" w:hAnsi="Arial" w:cs="Arial"/>
        </w:rPr>
      </w:pPr>
    </w:p>
    <w:p w14:paraId="2F3150B7" w14:textId="23D0F98A" w:rsidR="00CA19BD" w:rsidRPr="008E1007" w:rsidRDefault="0036388E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>Consent Resolutions</w:t>
      </w:r>
      <w:r w:rsidR="00A96EAE" w:rsidRPr="008E1007">
        <w:rPr>
          <w:rFonts w:ascii="Arial" w:hAnsi="Arial" w:cs="Arial"/>
          <w:b/>
          <w:bCs/>
        </w:rPr>
        <w:t xml:space="preserve"> </w:t>
      </w:r>
      <w:r w:rsidR="00F52DFB" w:rsidRPr="008E1007">
        <w:rPr>
          <w:rFonts w:ascii="Arial" w:hAnsi="Arial" w:cs="Arial"/>
          <w:b/>
          <w:bCs/>
        </w:rPr>
        <w:t>(</w:t>
      </w:r>
      <w:r w:rsidR="00CA3C92" w:rsidRPr="008E1007">
        <w:rPr>
          <w:rFonts w:ascii="Arial" w:hAnsi="Arial" w:cs="Arial"/>
          <w:b/>
          <w:bCs/>
        </w:rPr>
        <w:t>2024-0</w:t>
      </w:r>
      <w:r w:rsidR="008C7F22" w:rsidRPr="008E1007">
        <w:rPr>
          <w:rFonts w:ascii="Arial" w:hAnsi="Arial" w:cs="Arial"/>
          <w:b/>
          <w:bCs/>
        </w:rPr>
        <w:t>2</w:t>
      </w:r>
      <w:r w:rsidR="00C95753" w:rsidRPr="008E1007">
        <w:rPr>
          <w:rFonts w:ascii="Arial" w:hAnsi="Arial" w:cs="Arial"/>
          <w:b/>
          <w:bCs/>
        </w:rPr>
        <w:t>8</w:t>
      </w:r>
      <w:r w:rsidR="00CA3C92" w:rsidRPr="008E1007">
        <w:rPr>
          <w:rFonts w:ascii="Arial" w:hAnsi="Arial" w:cs="Arial"/>
          <w:b/>
          <w:bCs/>
        </w:rPr>
        <w:t xml:space="preserve"> through 2024-0</w:t>
      </w:r>
      <w:r w:rsidR="00C95753" w:rsidRPr="008E1007">
        <w:rPr>
          <w:rFonts w:ascii="Arial" w:hAnsi="Arial" w:cs="Arial"/>
          <w:b/>
          <w:bCs/>
        </w:rPr>
        <w:t>38</w:t>
      </w:r>
      <w:r w:rsidR="00F52DFB" w:rsidRPr="008E1007">
        <w:rPr>
          <w:rFonts w:ascii="Arial" w:hAnsi="Arial" w:cs="Arial"/>
          <w:b/>
          <w:bCs/>
        </w:rPr>
        <w:t>)</w:t>
      </w:r>
    </w:p>
    <w:p w14:paraId="4716698C" w14:textId="77777777" w:rsidR="001F6C85" w:rsidRPr="008E1007" w:rsidRDefault="001F6C85" w:rsidP="006C52B3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</w:p>
    <w:p w14:paraId="331B977A" w14:textId="407D4A3E" w:rsidR="0045412D" w:rsidRPr="008E1007" w:rsidRDefault="00CA3C92" w:rsidP="0045412D">
      <w:pPr>
        <w:pStyle w:val="BodyText"/>
        <w:spacing w:after="0" w:line="240" w:lineRule="auto"/>
        <w:ind w:left="2160" w:hanging="1800"/>
        <w:rPr>
          <w:rFonts w:cs="Arial"/>
          <w:b/>
          <w:bCs/>
          <w:sz w:val="22"/>
          <w:szCs w:val="22"/>
        </w:rPr>
      </w:pPr>
      <w:r w:rsidRPr="008E1007">
        <w:rPr>
          <w:rFonts w:cs="Arial"/>
          <w:sz w:val="22"/>
          <w:szCs w:val="22"/>
        </w:rPr>
        <w:t xml:space="preserve">2024 – </w:t>
      </w:r>
      <w:r w:rsidR="00C95753" w:rsidRPr="008E1007">
        <w:rPr>
          <w:rFonts w:cs="Arial"/>
          <w:sz w:val="22"/>
          <w:szCs w:val="22"/>
        </w:rPr>
        <w:t>028</w:t>
      </w:r>
      <w:r w:rsidR="00D270AD" w:rsidRPr="008E1007">
        <w:rPr>
          <w:rFonts w:cs="Arial"/>
          <w:sz w:val="22"/>
          <w:szCs w:val="22"/>
        </w:rPr>
        <w:tab/>
      </w:r>
      <w:r w:rsidR="0045412D" w:rsidRPr="008E1007">
        <w:rPr>
          <w:rFonts w:cs="Arial"/>
          <w:sz w:val="22"/>
          <w:szCs w:val="22"/>
        </w:rPr>
        <w:t xml:space="preserve">Resolution of the Jackson Township Municipal Utilities Authority </w:t>
      </w:r>
      <w:r w:rsidR="0045412D" w:rsidRPr="008E1007">
        <w:rPr>
          <w:rFonts w:cs="Arial"/>
          <w:b/>
          <w:bCs/>
          <w:sz w:val="22"/>
          <w:szCs w:val="22"/>
        </w:rPr>
        <w:t xml:space="preserve">Accepting the Cash Management Report for Month Ending </w:t>
      </w:r>
      <w:r w:rsidR="00C22796" w:rsidRPr="008E1007">
        <w:rPr>
          <w:rFonts w:cs="Arial"/>
          <w:b/>
          <w:bCs/>
          <w:sz w:val="22"/>
          <w:szCs w:val="22"/>
        </w:rPr>
        <w:t>January 2024</w:t>
      </w:r>
      <w:r w:rsidR="0045412D" w:rsidRPr="008E1007">
        <w:rPr>
          <w:rFonts w:cs="Arial"/>
          <w:b/>
          <w:bCs/>
          <w:sz w:val="22"/>
          <w:szCs w:val="22"/>
        </w:rPr>
        <w:t>.</w:t>
      </w:r>
    </w:p>
    <w:p w14:paraId="0A87C8EE" w14:textId="448EF6DE" w:rsidR="0045412D" w:rsidRPr="008E1007" w:rsidRDefault="0045412D" w:rsidP="006C52B3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</w:p>
    <w:p w14:paraId="3DFC4A27" w14:textId="17C62128" w:rsidR="00E66434" w:rsidRPr="008E1007" w:rsidRDefault="00CA3C92" w:rsidP="00E66434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  <w:r w:rsidRPr="008E1007">
        <w:rPr>
          <w:rFonts w:cs="Arial"/>
          <w:sz w:val="22"/>
          <w:szCs w:val="22"/>
        </w:rPr>
        <w:t xml:space="preserve">2024 – </w:t>
      </w:r>
      <w:r w:rsidR="00C95753" w:rsidRPr="008E1007">
        <w:rPr>
          <w:rFonts w:cs="Arial"/>
          <w:sz w:val="22"/>
          <w:szCs w:val="22"/>
        </w:rPr>
        <w:t>029</w:t>
      </w:r>
      <w:r w:rsidR="006C52B3" w:rsidRPr="008E1007">
        <w:rPr>
          <w:rFonts w:cs="Arial"/>
          <w:sz w:val="22"/>
          <w:szCs w:val="22"/>
        </w:rPr>
        <w:tab/>
      </w:r>
      <w:r w:rsidR="00E66434" w:rsidRPr="008E1007">
        <w:rPr>
          <w:rFonts w:cs="Arial"/>
          <w:sz w:val="22"/>
          <w:szCs w:val="22"/>
        </w:rPr>
        <w:t xml:space="preserve">Resolution of the Jackson Township Municipal Utilities Authority Authorizing the </w:t>
      </w:r>
      <w:r w:rsidR="00E66434" w:rsidRPr="008E1007">
        <w:rPr>
          <w:rFonts w:cs="Arial"/>
          <w:b/>
          <w:bCs/>
          <w:sz w:val="22"/>
          <w:szCs w:val="22"/>
        </w:rPr>
        <w:t xml:space="preserve">Payment of Vouchers, Deposit Refunds and Payroll for </w:t>
      </w:r>
      <w:r w:rsidR="00C22796" w:rsidRPr="008E1007">
        <w:rPr>
          <w:rFonts w:cs="Arial"/>
          <w:b/>
          <w:bCs/>
          <w:sz w:val="22"/>
          <w:szCs w:val="22"/>
        </w:rPr>
        <w:t>Febr</w:t>
      </w:r>
      <w:r w:rsidRPr="008E1007">
        <w:rPr>
          <w:rFonts w:cs="Arial"/>
          <w:b/>
          <w:bCs/>
          <w:sz w:val="22"/>
          <w:szCs w:val="22"/>
        </w:rPr>
        <w:t>uary, 2024</w:t>
      </w:r>
      <w:r w:rsidR="00E66434" w:rsidRPr="008E1007">
        <w:rPr>
          <w:rFonts w:cs="Arial"/>
          <w:b/>
          <w:bCs/>
          <w:sz w:val="22"/>
          <w:szCs w:val="22"/>
        </w:rPr>
        <w:t>.</w:t>
      </w:r>
    </w:p>
    <w:p w14:paraId="30EE07B9" w14:textId="5CE176F2" w:rsidR="006C52B3" w:rsidRPr="008E1007" w:rsidRDefault="006C52B3" w:rsidP="006C52B3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</w:p>
    <w:p w14:paraId="11690C68" w14:textId="576C7FBA" w:rsidR="005C4D46" w:rsidRPr="008E1007" w:rsidRDefault="00CA3C92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 xml:space="preserve">2024 – </w:t>
      </w:r>
      <w:r w:rsidR="00C95753" w:rsidRPr="008E1007">
        <w:rPr>
          <w:rFonts w:ascii="Arial" w:hAnsi="Arial" w:cs="Arial"/>
        </w:rPr>
        <w:t>030</w:t>
      </w:r>
      <w:r w:rsidR="00016806" w:rsidRPr="008E1007">
        <w:rPr>
          <w:rFonts w:ascii="Arial" w:hAnsi="Arial" w:cs="Arial"/>
        </w:rPr>
        <w:tab/>
      </w:r>
      <w:r w:rsidR="000F4200" w:rsidRPr="008E1007">
        <w:rPr>
          <w:rFonts w:ascii="Arial" w:hAnsi="Arial" w:cs="Arial"/>
        </w:rPr>
        <w:t xml:space="preserve">Resolution of the Jackson Township Municipal Utilities Authority Granting </w:t>
      </w:r>
      <w:r w:rsidR="00C22796" w:rsidRPr="008E1007">
        <w:rPr>
          <w:rFonts w:ascii="Arial" w:hAnsi="Arial" w:cs="Arial"/>
        </w:rPr>
        <w:t xml:space="preserve">Final Sewer and Water Approval to </w:t>
      </w:r>
      <w:r w:rsidR="00C22796" w:rsidRPr="008E1007">
        <w:rPr>
          <w:rFonts w:ascii="Arial" w:hAnsi="Arial" w:cs="Arial"/>
          <w:b/>
          <w:bCs/>
        </w:rPr>
        <w:t>135 Commadore Warehouse-Showroom</w:t>
      </w:r>
      <w:r w:rsidR="00C22796" w:rsidRPr="008E1007">
        <w:rPr>
          <w:rFonts w:ascii="Arial" w:hAnsi="Arial" w:cs="Arial"/>
        </w:rPr>
        <w:t>, Block 4301, Lot 15, on the Tax Map of the Township of Jackson</w:t>
      </w:r>
      <w:r w:rsidR="000F4200" w:rsidRPr="008E1007">
        <w:rPr>
          <w:rFonts w:ascii="Arial" w:hAnsi="Arial" w:cs="Arial"/>
        </w:rPr>
        <w:t>.</w:t>
      </w:r>
    </w:p>
    <w:p w14:paraId="3DFF47A3" w14:textId="77777777" w:rsidR="00CA73AE" w:rsidRPr="008E1007" w:rsidRDefault="00CA73AE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0D477E1B" w14:textId="377E54C0" w:rsidR="006C52B3" w:rsidRPr="008E1007" w:rsidRDefault="00CA3C92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bookmarkStart w:id="0" w:name="_Hlk155176270"/>
      <w:r w:rsidRPr="008E1007">
        <w:rPr>
          <w:rFonts w:ascii="Arial" w:hAnsi="Arial" w:cs="Arial"/>
        </w:rPr>
        <w:t xml:space="preserve">2024 – </w:t>
      </w:r>
      <w:bookmarkEnd w:id="0"/>
      <w:r w:rsidR="00C95753" w:rsidRPr="008E1007">
        <w:rPr>
          <w:rFonts w:ascii="Arial" w:hAnsi="Arial" w:cs="Arial"/>
        </w:rPr>
        <w:t>031</w:t>
      </w:r>
      <w:r w:rsidR="006C52B3" w:rsidRPr="008E1007">
        <w:rPr>
          <w:rFonts w:ascii="Arial" w:hAnsi="Arial" w:cs="Arial"/>
        </w:rPr>
        <w:tab/>
      </w:r>
      <w:r w:rsidR="000F4200" w:rsidRPr="008E1007">
        <w:rPr>
          <w:rFonts w:ascii="Arial" w:hAnsi="Arial" w:cs="Arial"/>
        </w:rPr>
        <w:t xml:space="preserve">Resolution of the Jackson Township Municipal Utilities Authority </w:t>
      </w:r>
      <w:r w:rsidR="00C22796" w:rsidRPr="008E1007">
        <w:rPr>
          <w:rFonts w:ascii="Arial" w:hAnsi="Arial" w:cs="Arial"/>
        </w:rPr>
        <w:t xml:space="preserve">Granting Tentative Sewer and Water Approval to </w:t>
      </w:r>
      <w:r w:rsidR="00C22796" w:rsidRPr="008E1007">
        <w:rPr>
          <w:rFonts w:ascii="Arial" w:hAnsi="Arial" w:cs="Arial"/>
          <w:b/>
          <w:bCs/>
        </w:rPr>
        <w:t>81 East Commodore Office-Showroom-Garage</w:t>
      </w:r>
      <w:r w:rsidR="00C22796" w:rsidRPr="008E1007">
        <w:rPr>
          <w:rFonts w:ascii="Arial" w:hAnsi="Arial" w:cs="Arial"/>
        </w:rPr>
        <w:t>, Block 4301, Lots 5 and 6</w:t>
      </w:r>
      <w:r w:rsidR="000F4200" w:rsidRPr="008E1007">
        <w:rPr>
          <w:rFonts w:ascii="Arial" w:hAnsi="Arial" w:cs="Arial"/>
        </w:rPr>
        <w:t>, on the Tax Map of the Township of Jackson.</w:t>
      </w:r>
    </w:p>
    <w:p w14:paraId="326D8CCF" w14:textId="77777777" w:rsidR="00C22796" w:rsidRPr="008E1007" w:rsidRDefault="00C22796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1A9F29DC" w14:textId="05A95A04" w:rsidR="00C22796" w:rsidRPr="008E1007" w:rsidRDefault="00C22796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bookmarkStart w:id="1" w:name="_Hlk158195980"/>
      <w:r w:rsidRPr="008E1007">
        <w:rPr>
          <w:rFonts w:ascii="Arial" w:hAnsi="Arial" w:cs="Arial"/>
        </w:rPr>
        <w:t xml:space="preserve">2024 – </w:t>
      </w:r>
      <w:r w:rsidR="00C95753" w:rsidRPr="008E1007">
        <w:rPr>
          <w:rFonts w:ascii="Arial" w:hAnsi="Arial" w:cs="Arial"/>
        </w:rPr>
        <w:t>032</w:t>
      </w:r>
      <w:r w:rsidRPr="008E1007">
        <w:rPr>
          <w:rFonts w:ascii="Arial" w:hAnsi="Arial" w:cs="Arial"/>
        </w:rPr>
        <w:tab/>
        <w:t xml:space="preserve">Resolution of the Jackson Township Municipal Utilities Authority Granting Preliminary Sewer and Water Approval to </w:t>
      </w:r>
      <w:r w:rsidRPr="008E1007">
        <w:rPr>
          <w:rFonts w:ascii="Arial" w:hAnsi="Arial" w:cs="Arial"/>
          <w:b/>
          <w:bCs/>
        </w:rPr>
        <w:t>180 Jackson Mills Road</w:t>
      </w:r>
      <w:r w:rsidRPr="008E1007">
        <w:rPr>
          <w:rFonts w:ascii="Arial" w:hAnsi="Arial" w:cs="Arial"/>
        </w:rPr>
        <w:t>, Block 4301, Lot 20, on the Tax Map of the Township of Jackson.</w:t>
      </w:r>
    </w:p>
    <w:bookmarkEnd w:id="1"/>
    <w:p w14:paraId="6C45D0B7" w14:textId="77777777" w:rsidR="00C22796" w:rsidRPr="008E1007" w:rsidRDefault="00C22796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41922860" w14:textId="44813195" w:rsidR="00C22796" w:rsidRPr="008E1007" w:rsidRDefault="00C22796" w:rsidP="00C22796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 xml:space="preserve">2024 – </w:t>
      </w:r>
      <w:r w:rsidR="00C95753" w:rsidRPr="008E1007">
        <w:rPr>
          <w:rFonts w:ascii="Arial" w:hAnsi="Arial" w:cs="Arial"/>
        </w:rPr>
        <w:t>033</w:t>
      </w:r>
      <w:r w:rsidRPr="008E1007">
        <w:rPr>
          <w:rFonts w:ascii="Arial" w:hAnsi="Arial" w:cs="Arial"/>
        </w:rPr>
        <w:tab/>
        <w:t xml:space="preserve">Resolution of the Jackson Township Municipal Utilities Authority Granting a Performance Bond Release for </w:t>
      </w:r>
      <w:r w:rsidRPr="008E1007">
        <w:rPr>
          <w:rFonts w:ascii="Arial" w:hAnsi="Arial" w:cs="Arial"/>
          <w:b/>
          <w:bCs/>
        </w:rPr>
        <w:t>Jackson Woods Sewer Directional Drill</w:t>
      </w:r>
      <w:r w:rsidRPr="008E1007">
        <w:rPr>
          <w:rFonts w:ascii="Arial" w:hAnsi="Arial" w:cs="Arial"/>
        </w:rPr>
        <w:t>, Block 4101, Lots 20.01, on the Tax Map of the Township of Jackson.</w:t>
      </w:r>
    </w:p>
    <w:p w14:paraId="675A9792" w14:textId="77777777" w:rsidR="00C22796" w:rsidRPr="008E1007" w:rsidRDefault="00C22796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7501E529" w14:textId="59A539C2" w:rsidR="000805AC" w:rsidRPr="008E1007" w:rsidRDefault="000805AC" w:rsidP="000805AC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 xml:space="preserve">2024 – </w:t>
      </w:r>
      <w:r w:rsidR="00C95753" w:rsidRPr="008E1007">
        <w:rPr>
          <w:rFonts w:ascii="Arial" w:hAnsi="Arial" w:cs="Arial"/>
        </w:rPr>
        <w:t>034</w:t>
      </w:r>
      <w:r w:rsidRPr="008E1007">
        <w:rPr>
          <w:rFonts w:ascii="Arial" w:hAnsi="Arial" w:cs="Arial"/>
        </w:rPr>
        <w:tab/>
        <w:t xml:space="preserve">Resolution of the Jackson Township Municipal Utilities Authority Granting Preliminary Sewer and Water Approval to </w:t>
      </w:r>
      <w:r w:rsidRPr="008E1007">
        <w:rPr>
          <w:rFonts w:ascii="Arial" w:hAnsi="Arial" w:cs="Arial"/>
          <w:b/>
          <w:bCs/>
        </w:rPr>
        <w:t>Meir Zolty House of Worship</w:t>
      </w:r>
      <w:r w:rsidRPr="008E1007">
        <w:rPr>
          <w:rFonts w:ascii="Arial" w:hAnsi="Arial" w:cs="Arial"/>
        </w:rPr>
        <w:t>, Block 14101, Lots 19 and 21, on the Tax Map of the Township of Jackson.</w:t>
      </w:r>
    </w:p>
    <w:p w14:paraId="565D643F" w14:textId="77777777" w:rsidR="00574975" w:rsidRPr="008E1007" w:rsidRDefault="00574975" w:rsidP="006C52B3">
      <w:pPr>
        <w:spacing w:after="0" w:line="240" w:lineRule="auto"/>
        <w:ind w:left="2160"/>
        <w:jc w:val="both"/>
        <w:rPr>
          <w:rFonts w:ascii="Arial" w:hAnsi="Arial" w:cs="Arial"/>
        </w:rPr>
      </w:pPr>
    </w:p>
    <w:p w14:paraId="3E69AB06" w14:textId="7DE879E6" w:rsidR="0091543E" w:rsidRPr="008E1007" w:rsidRDefault="0091543E" w:rsidP="0091543E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bookmarkStart w:id="2" w:name="_Hlk158196235"/>
      <w:r w:rsidRPr="008E1007">
        <w:rPr>
          <w:rFonts w:ascii="Arial" w:hAnsi="Arial" w:cs="Arial"/>
        </w:rPr>
        <w:lastRenderedPageBreak/>
        <w:t xml:space="preserve">2024 – </w:t>
      </w:r>
      <w:r w:rsidR="00C95753" w:rsidRPr="008E1007">
        <w:rPr>
          <w:rFonts w:ascii="Arial" w:hAnsi="Arial" w:cs="Arial"/>
        </w:rPr>
        <w:t>035</w:t>
      </w:r>
      <w:r w:rsidRPr="008E1007">
        <w:rPr>
          <w:rFonts w:ascii="Arial" w:hAnsi="Arial" w:cs="Arial"/>
        </w:rPr>
        <w:tab/>
        <w:t xml:space="preserve">Resolution of the Jackson Township Municipal Utilities Authority Granting Tentative Water Approval to </w:t>
      </w:r>
      <w:r w:rsidRPr="008E1007">
        <w:rPr>
          <w:rFonts w:ascii="Arial" w:hAnsi="Arial" w:cs="Arial"/>
          <w:b/>
          <w:bCs/>
        </w:rPr>
        <w:t>Patterson Road Warehouse</w:t>
      </w:r>
      <w:r w:rsidRPr="008E1007">
        <w:rPr>
          <w:rFonts w:ascii="Arial" w:hAnsi="Arial" w:cs="Arial"/>
        </w:rPr>
        <w:t>, Block 2603, Lots 29, 30 and 31, on the Tax Map of the Township of Jackson.</w:t>
      </w:r>
    </w:p>
    <w:bookmarkEnd w:id="2"/>
    <w:p w14:paraId="650F2DA6" w14:textId="77777777" w:rsidR="0091543E" w:rsidRPr="008E1007" w:rsidRDefault="0091543E" w:rsidP="0091543E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47F01B83" w14:textId="34910CBA" w:rsidR="0091543E" w:rsidRPr="008E1007" w:rsidRDefault="0091543E" w:rsidP="0091543E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 xml:space="preserve">2024 – </w:t>
      </w:r>
      <w:r w:rsidR="00C95753" w:rsidRPr="008E1007">
        <w:rPr>
          <w:rFonts w:ascii="Arial" w:hAnsi="Arial" w:cs="Arial"/>
        </w:rPr>
        <w:t>036</w:t>
      </w:r>
      <w:r w:rsidRPr="008E1007">
        <w:rPr>
          <w:rFonts w:ascii="Arial" w:hAnsi="Arial" w:cs="Arial"/>
        </w:rPr>
        <w:tab/>
        <w:t xml:space="preserve">Resolution of the Jackson Township Municipal Utilities Authority Amending a Sewer Service Agreement with </w:t>
      </w:r>
      <w:r w:rsidRPr="008E1007">
        <w:rPr>
          <w:rFonts w:ascii="Arial" w:hAnsi="Arial" w:cs="Arial"/>
          <w:b/>
          <w:bCs/>
        </w:rPr>
        <w:t>580 North County Line Road</w:t>
      </w:r>
      <w:r w:rsidRPr="008E1007">
        <w:rPr>
          <w:rFonts w:ascii="Arial" w:hAnsi="Arial" w:cs="Arial"/>
        </w:rPr>
        <w:t>, Block 2101, Lot 18, on the Tax Map of the Township of Jackson.</w:t>
      </w:r>
    </w:p>
    <w:p w14:paraId="3FEA9A1B" w14:textId="77777777" w:rsidR="0091543E" w:rsidRPr="008E1007" w:rsidRDefault="0091543E" w:rsidP="0091543E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19B5ED99" w14:textId="74147D47" w:rsidR="0091543E" w:rsidRPr="008E1007" w:rsidRDefault="0091543E" w:rsidP="0091543E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 xml:space="preserve">2024 – </w:t>
      </w:r>
      <w:r w:rsidR="00C95753" w:rsidRPr="008E1007">
        <w:rPr>
          <w:rFonts w:ascii="Arial" w:hAnsi="Arial" w:cs="Arial"/>
        </w:rPr>
        <w:t>037</w:t>
      </w:r>
      <w:r w:rsidRPr="008E1007">
        <w:rPr>
          <w:rFonts w:ascii="Arial" w:hAnsi="Arial" w:cs="Arial"/>
        </w:rPr>
        <w:tab/>
        <w:t xml:space="preserve">Resolution of the Jackson Township Municipal Utilities Authority Amending a Sewer and Water Service Agreement with </w:t>
      </w:r>
      <w:r w:rsidRPr="008E1007">
        <w:rPr>
          <w:rFonts w:ascii="Arial" w:hAnsi="Arial" w:cs="Arial"/>
          <w:b/>
          <w:bCs/>
        </w:rPr>
        <w:t>Pinerock Walk</w:t>
      </w:r>
      <w:r w:rsidRPr="008E1007">
        <w:rPr>
          <w:rFonts w:ascii="Arial" w:hAnsi="Arial" w:cs="Arial"/>
        </w:rPr>
        <w:t>, Block 19501, Lots 29 and 30, on the Tax Map of the Township of Jackson.</w:t>
      </w:r>
    </w:p>
    <w:p w14:paraId="4730DAB9" w14:textId="77777777" w:rsidR="0023341F" w:rsidRPr="008E1007" w:rsidRDefault="0023341F" w:rsidP="0091543E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782DB3AA" w14:textId="06347A9E" w:rsidR="0023341F" w:rsidRPr="008E1007" w:rsidRDefault="0023341F" w:rsidP="0023341F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</w:rPr>
        <w:t xml:space="preserve">2024 – </w:t>
      </w:r>
      <w:r w:rsidR="00C95753" w:rsidRPr="008E1007">
        <w:rPr>
          <w:rFonts w:ascii="Arial" w:hAnsi="Arial" w:cs="Arial"/>
        </w:rPr>
        <w:t>038</w:t>
      </w:r>
      <w:r w:rsidRPr="008E1007">
        <w:rPr>
          <w:rFonts w:ascii="Arial" w:hAnsi="Arial" w:cs="Arial"/>
        </w:rPr>
        <w:tab/>
        <w:t xml:space="preserve">Resolution of the Jackson Township Municipal Utilities Authority Amending a Sewer Service Agreement with </w:t>
      </w:r>
      <w:r w:rsidRPr="008E1007">
        <w:rPr>
          <w:rFonts w:ascii="Arial" w:hAnsi="Arial" w:cs="Arial"/>
          <w:b/>
          <w:bCs/>
        </w:rPr>
        <w:t>JRJ Properties, an NJ Partnership</w:t>
      </w:r>
      <w:r w:rsidR="00466781" w:rsidRPr="008E1007">
        <w:rPr>
          <w:rFonts w:ascii="Arial" w:hAnsi="Arial" w:cs="Arial"/>
          <w:b/>
          <w:bCs/>
        </w:rPr>
        <w:t>.</w:t>
      </w:r>
    </w:p>
    <w:p w14:paraId="1858ECA6" w14:textId="0C527C18" w:rsidR="0023341F" w:rsidRPr="008E1007" w:rsidRDefault="0023341F" w:rsidP="0091543E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0A0280C1" w14:textId="477FE04E" w:rsidR="00FD71D6" w:rsidRPr="008E1007" w:rsidRDefault="00FD71D6" w:rsidP="00E2158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>Resolutions Offered</w:t>
      </w:r>
      <w:r w:rsidR="00CE7DDA" w:rsidRPr="008E1007">
        <w:rPr>
          <w:rFonts w:ascii="Arial" w:hAnsi="Arial" w:cs="Arial"/>
          <w:b/>
          <w:bCs/>
        </w:rPr>
        <w:t xml:space="preserve"> (</w:t>
      </w:r>
      <w:r w:rsidR="002D0AB9" w:rsidRPr="008E1007">
        <w:rPr>
          <w:rFonts w:ascii="Arial" w:hAnsi="Arial" w:cs="Arial"/>
          <w:b/>
          <w:bCs/>
        </w:rPr>
        <w:t>2024-0</w:t>
      </w:r>
      <w:r w:rsidR="00C95753" w:rsidRPr="008E1007">
        <w:rPr>
          <w:rFonts w:ascii="Arial" w:hAnsi="Arial" w:cs="Arial"/>
          <w:b/>
          <w:bCs/>
        </w:rPr>
        <w:t>39</w:t>
      </w:r>
      <w:r w:rsidR="006C52B3" w:rsidRPr="008E1007">
        <w:rPr>
          <w:rFonts w:ascii="Arial" w:hAnsi="Arial" w:cs="Arial"/>
          <w:b/>
          <w:bCs/>
        </w:rPr>
        <w:t xml:space="preserve"> </w:t>
      </w:r>
      <w:r w:rsidR="00CE7DDA" w:rsidRPr="008E1007">
        <w:rPr>
          <w:rFonts w:ascii="Arial" w:hAnsi="Arial" w:cs="Arial"/>
          <w:b/>
          <w:bCs/>
        </w:rPr>
        <w:t xml:space="preserve">through </w:t>
      </w:r>
      <w:r w:rsidR="002D0AB9" w:rsidRPr="008E1007">
        <w:rPr>
          <w:rFonts w:ascii="Arial" w:hAnsi="Arial" w:cs="Arial"/>
          <w:b/>
          <w:bCs/>
        </w:rPr>
        <w:t>2024-0</w:t>
      </w:r>
      <w:r w:rsidR="00E2158A" w:rsidRPr="008E1007">
        <w:rPr>
          <w:rFonts w:ascii="Arial" w:hAnsi="Arial" w:cs="Arial"/>
          <w:b/>
          <w:bCs/>
        </w:rPr>
        <w:t>55</w:t>
      </w:r>
      <w:r w:rsidR="008E38A9" w:rsidRPr="008E1007">
        <w:rPr>
          <w:rFonts w:ascii="Arial" w:hAnsi="Arial" w:cs="Arial"/>
          <w:b/>
          <w:bCs/>
        </w:rPr>
        <w:t>)</w:t>
      </w:r>
    </w:p>
    <w:p w14:paraId="291E70B4" w14:textId="77777777" w:rsidR="00FD71D6" w:rsidRPr="008E1007" w:rsidRDefault="00FD71D6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3BE9C60B" w14:textId="7F1DF37D" w:rsidR="003F1E0E" w:rsidRPr="008E1007" w:rsidRDefault="005078E0" w:rsidP="002D0AB9">
      <w:pPr>
        <w:spacing w:after="0" w:line="240" w:lineRule="auto"/>
        <w:ind w:left="2160" w:hanging="1800"/>
        <w:jc w:val="both"/>
        <w:rPr>
          <w:rFonts w:ascii="Arial" w:hAnsi="Arial" w:cs="Arial"/>
          <w:color w:val="FF0000"/>
        </w:rPr>
      </w:pPr>
      <w:r w:rsidRPr="008E1007">
        <w:rPr>
          <w:rFonts w:ascii="Arial" w:hAnsi="Arial" w:cs="Arial"/>
          <w:kern w:val="2"/>
          <w14:ligatures w14:val="standardContextual"/>
        </w:rPr>
        <w:t>202</w:t>
      </w:r>
      <w:r w:rsidR="002D0AB9" w:rsidRPr="008E1007">
        <w:rPr>
          <w:rFonts w:ascii="Arial" w:hAnsi="Arial" w:cs="Arial"/>
          <w:kern w:val="2"/>
          <w14:ligatures w14:val="standardContextual"/>
        </w:rPr>
        <w:t>4</w:t>
      </w:r>
      <w:r w:rsidRPr="008E1007">
        <w:rPr>
          <w:rFonts w:ascii="Arial" w:hAnsi="Arial" w:cs="Arial"/>
          <w:kern w:val="2"/>
          <w14:ligatures w14:val="standardContextual"/>
        </w:rPr>
        <w:t xml:space="preserve"> – </w:t>
      </w:r>
      <w:r w:rsidR="00C95753" w:rsidRPr="008E1007">
        <w:rPr>
          <w:rFonts w:ascii="Arial" w:hAnsi="Arial" w:cs="Arial"/>
          <w:kern w:val="2"/>
          <w14:ligatures w14:val="standardContextual"/>
        </w:rPr>
        <w:t>039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bookmarkStart w:id="3" w:name="_Hlk137033933"/>
      <w:r w:rsidR="002D0AB9" w:rsidRPr="008E1007">
        <w:rPr>
          <w:rFonts w:ascii="Arial" w:hAnsi="Arial" w:cs="Arial"/>
        </w:rPr>
        <w:t xml:space="preserve">Resolution of the Jackson Township Municipal Utilities Authority Authorizing Final Quantities Change Order No. 1, in the </w:t>
      </w:r>
      <w:r w:rsidR="008765AF" w:rsidRPr="008E1007">
        <w:rPr>
          <w:rFonts w:ascii="Arial" w:hAnsi="Arial" w:cs="Arial"/>
        </w:rPr>
        <w:t>In</w:t>
      </w:r>
      <w:r w:rsidR="002D0AB9" w:rsidRPr="008E1007">
        <w:rPr>
          <w:rFonts w:ascii="Arial" w:hAnsi="Arial" w:cs="Arial"/>
        </w:rPr>
        <w:t xml:space="preserve">creased Amount of </w:t>
      </w:r>
      <w:r w:rsidR="008765AF" w:rsidRPr="008E1007">
        <w:rPr>
          <w:rFonts w:ascii="Arial" w:hAnsi="Arial" w:cs="Arial"/>
        </w:rPr>
        <w:t>$1,688.00,</w:t>
      </w:r>
      <w:r w:rsidR="002D0AB9" w:rsidRPr="008E1007">
        <w:rPr>
          <w:rFonts w:ascii="Arial" w:hAnsi="Arial" w:cs="Arial"/>
        </w:rPr>
        <w:t xml:space="preserve"> </w:t>
      </w:r>
      <w:r w:rsidR="002D0AB9" w:rsidRPr="008E1007">
        <w:rPr>
          <w:rFonts w:ascii="Arial" w:hAnsi="Arial" w:cs="Arial"/>
          <w:b/>
          <w:bCs/>
        </w:rPr>
        <w:t xml:space="preserve">Release of the Performance Bond and Closeout of the </w:t>
      </w:r>
      <w:r w:rsidR="008765AF" w:rsidRPr="008E1007">
        <w:rPr>
          <w:rFonts w:ascii="Arial" w:hAnsi="Arial" w:cs="Arial"/>
          <w:b/>
          <w:bCs/>
        </w:rPr>
        <w:t xml:space="preserve">Hampshire Hills Pump Station Grinder, Pump and Piping Project, </w:t>
      </w:r>
      <w:r w:rsidR="002D0AB9" w:rsidRPr="008E1007">
        <w:rPr>
          <w:rFonts w:ascii="Arial" w:hAnsi="Arial" w:cs="Arial"/>
        </w:rPr>
        <w:t>Contract No. CT-22</w:t>
      </w:r>
      <w:r w:rsidR="008765AF" w:rsidRPr="008E1007">
        <w:rPr>
          <w:rFonts w:ascii="Arial" w:hAnsi="Arial" w:cs="Arial"/>
        </w:rPr>
        <w:t>218</w:t>
      </w:r>
      <w:r w:rsidR="002D0AB9" w:rsidRPr="008E1007">
        <w:rPr>
          <w:rFonts w:ascii="Arial" w:hAnsi="Arial" w:cs="Arial"/>
        </w:rPr>
        <w:t xml:space="preserve">, </w:t>
      </w:r>
      <w:r w:rsidR="008765AF" w:rsidRPr="008E1007">
        <w:rPr>
          <w:rFonts w:ascii="Arial" w:hAnsi="Arial" w:cs="Arial"/>
        </w:rPr>
        <w:t>w</w:t>
      </w:r>
      <w:r w:rsidR="002D0AB9" w:rsidRPr="008E1007">
        <w:rPr>
          <w:rFonts w:ascii="Arial" w:hAnsi="Arial" w:cs="Arial"/>
        </w:rPr>
        <w:t xml:space="preserve">ith </w:t>
      </w:r>
      <w:r w:rsidR="008765AF" w:rsidRPr="008E1007">
        <w:rPr>
          <w:rFonts w:ascii="Arial" w:hAnsi="Arial" w:cs="Arial"/>
        </w:rPr>
        <w:t>Municipal Maintenace Co.</w:t>
      </w:r>
    </w:p>
    <w:p w14:paraId="6404E0D1" w14:textId="77777777" w:rsidR="000F4200" w:rsidRPr="008E1007" w:rsidRDefault="000F4200" w:rsidP="000F4200">
      <w:pPr>
        <w:spacing w:after="0" w:line="240" w:lineRule="auto"/>
        <w:ind w:left="2160" w:hanging="1800"/>
        <w:jc w:val="both"/>
        <w:rPr>
          <w:rFonts w:ascii="Arial" w:hAnsi="Arial" w:cs="Arial"/>
          <w:kern w:val="2"/>
          <w14:ligatures w14:val="standardContextual"/>
        </w:rPr>
      </w:pPr>
    </w:p>
    <w:p w14:paraId="7D5ADACA" w14:textId="299678B7" w:rsidR="000F4200" w:rsidRPr="008E1007" w:rsidRDefault="000F4200" w:rsidP="000F4200">
      <w:pPr>
        <w:spacing w:after="0" w:line="240" w:lineRule="auto"/>
        <w:ind w:left="2160" w:hanging="1800"/>
        <w:jc w:val="both"/>
        <w:rPr>
          <w:rFonts w:ascii="Arial" w:hAnsi="Arial" w:cs="Arial"/>
          <w:color w:val="FF0000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040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="000E0C49" w:rsidRPr="008E1007">
        <w:rPr>
          <w:rFonts w:ascii="Arial" w:hAnsi="Arial" w:cs="Arial"/>
        </w:rPr>
        <w:t xml:space="preserve">Resolution of the Jackson Township Municipal Utilities Authority Authorizing the </w:t>
      </w:r>
      <w:r w:rsidR="00E74B9A" w:rsidRPr="008E1007">
        <w:rPr>
          <w:rFonts w:ascii="Arial" w:hAnsi="Arial" w:cs="Arial"/>
          <w:b/>
          <w:bCs/>
        </w:rPr>
        <w:t>Payment of Application Fees</w:t>
      </w:r>
      <w:r w:rsidR="00E74B9A" w:rsidRPr="008E1007">
        <w:rPr>
          <w:rFonts w:ascii="Arial" w:hAnsi="Arial" w:cs="Arial"/>
        </w:rPr>
        <w:t xml:space="preserve"> to the Treasurer of the State of New Jersey for the</w:t>
      </w:r>
      <w:r w:rsidR="00E74B9A" w:rsidRPr="008E1007">
        <w:rPr>
          <w:rFonts w:ascii="Arial" w:hAnsi="Arial" w:cs="Arial"/>
          <w:b/>
          <w:bCs/>
        </w:rPr>
        <w:t xml:space="preserve"> New PRM Well No. 18 for the London Drive Water Treatment Plant</w:t>
      </w:r>
      <w:r w:rsidR="00E74B9A" w:rsidRPr="008E1007">
        <w:rPr>
          <w:rFonts w:ascii="Arial" w:hAnsi="Arial" w:cs="Arial"/>
        </w:rPr>
        <w:t>, in the Amount of $12,000.00.</w:t>
      </w:r>
    </w:p>
    <w:p w14:paraId="04B7FBB4" w14:textId="77777777" w:rsidR="000E0C49" w:rsidRPr="008E1007" w:rsidRDefault="000E0C49" w:rsidP="000F4200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DF81270" w14:textId="77777777" w:rsidR="000878E5" w:rsidRPr="006015FB" w:rsidRDefault="000878E5" w:rsidP="000878E5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6015FB">
        <w:rPr>
          <w:rFonts w:ascii="Arial" w:hAnsi="Arial" w:cs="Arial"/>
          <w:kern w:val="2"/>
          <w14:ligatures w14:val="standardContextual"/>
        </w:rPr>
        <w:t>2024 – 041</w:t>
      </w:r>
      <w:r w:rsidRPr="006015FB">
        <w:rPr>
          <w:rFonts w:ascii="Arial" w:hAnsi="Arial" w:cs="Arial"/>
          <w:kern w:val="2"/>
          <w14:ligatures w14:val="standardContextual"/>
        </w:rPr>
        <w:tab/>
      </w:r>
      <w:r w:rsidRPr="006015FB">
        <w:rPr>
          <w:rFonts w:ascii="Arial" w:hAnsi="Arial" w:cs="Arial"/>
        </w:rPr>
        <w:t xml:space="preserve">Resolution of the Jackson Township Municipal Utilities Authority </w:t>
      </w:r>
      <w:r w:rsidRPr="006015FB">
        <w:rPr>
          <w:rFonts w:ascii="Arial" w:hAnsi="Arial" w:cs="Arial"/>
          <w:b/>
          <w:bCs/>
        </w:rPr>
        <w:t>Awarding the London and Hyson Chemical Storage Tank Replacement,</w:t>
      </w:r>
      <w:r w:rsidRPr="006015FB">
        <w:rPr>
          <w:rFonts w:ascii="Arial" w:hAnsi="Arial" w:cs="Arial"/>
        </w:rPr>
        <w:t xml:space="preserve"> Contract No. CT-23223 to Brayco Inc. in an Amount Not to Exceed $398,538.00.00.</w:t>
      </w:r>
    </w:p>
    <w:p w14:paraId="22E210DB" w14:textId="77777777" w:rsidR="000E0C49" w:rsidRPr="008E1007" w:rsidRDefault="000E0C49" w:rsidP="000E0C4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bookmarkEnd w:id="3"/>
    <w:p w14:paraId="165C8792" w14:textId="01D4335B" w:rsidR="00926299" w:rsidRPr="008E1007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042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="00F671E5" w:rsidRPr="008E1007">
        <w:rPr>
          <w:rFonts w:ascii="Arial" w:hAnsi="Arial" w:cs="Arial"/>
          <w:b/>
          <w:bCs/>
        </w:rPr>
        <w:t>Amending Final Quantities Change Order No. 1 and Closeout of the 2021 Water Meter Change Out Program</w:t>
      </w:r>
      <w:r w:rsidRPr="008E1007">
        <w:rPr>
          <w:rFonts w:ascii="Arial" w:hAnsi="Arial" w:cs="Arial"/>
          <w:b/>
          <w:bCs/>
        </w:rPr>
        <w:t>,</w:t>
      </w:r>
      <w:r w:rsidRPr="008E1007">
        <w:rPr>
          <w:rFonts w:ascii="Arial" w:hAnsi="Arial" w:cs="Arial"/>
        </w:rPr>
        <w:t xml:space="preserve"> Contract CT-2</w:t>
      </w:r>
      <w:r w:rsidR="00F671E5" w:rsidRPr="008E1007">
        <w:rPr>
          <w:rFonts w:ascii="Arial" w:hAnsi="Arial" w:cs="Arial"/>
        </w:rPr>
        <w:t>1215 with National Metering Services, Inc.</w:t>
      </w:r>
    </w:p>
    <w:p w14:paraId="76C9A774" w14:textId="77777777" w:rsidR="00926299" w:rsidRPr="008E1007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28EA1B1F" w14:textId="327F8641" w:rsidR="00926299" w:rsidRPr="008E1007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043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="00F671E5" w:rsidRPr="008E1007">
        <w:rPr>
          <w:rFonts w:ascii="Arial" w:hAnsi="Arial" w:cs="Arial"/>
          <w:b/>
          <w:bCs/>
        </w:rPr>
        <w:t>Authorizing the Approval of Line-Item Adjustments</w:t>
      </w:r>
      <w:r w:rsidR="00F671E5" w:rsidRPr="008E1007">
        <w:rPr>
          <w:rFonts w:ascii="Arial" w:hAnsi="Arial" w:cs="Arial"/>
        </w:rPr>
        <w:t xml:space="preserve"> to the 2023 Sewer/Water Operating Budget</w:t>
      </w:r>
      <w:r w:rsidRPr="008E1007">
        <w:rPr>
          <w:rFonts w:ascii="Arial" w:hAnsi="Arial" w:cs="Arial"/>
        </w:rPr>
        <w:t>.</w:t>
      </w:r>
    </w:p>
    <w:p w14:paraId="381F4C01" w14:textId="77777777" w:rsidR="00926299" w:rsidRPr="008E1007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20F4D609" w14:textId="48C63979" w:rsidR="00926299" w:rsidRPr="008E1007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bookmarkStart w:id="4" w:name="_Hlk158196755"/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044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="00F671E5" w:rsidRPr="008E1007">
        <w:rPr>
          <w:rFonts w:ascii="Arial" w:hAnsi="Arial" w:cs="Arial"/>
        </w:rPr>
        <w:t xml:space="preserve">Authorizing the </w:t>
      </w:r>
      <w:r w:rsidR="00F671E5" w:rsidRPr="008E1007">
        <w:rPr>
          <w:rFonts w:ascii="Arial" w:hAnsi="Arial" w:cs="Arial"/>
          <w:b/>
          <w:bCs/>
        </w:rPr>
        <w:t>Award of the West Lake Pump Station Plug Valve Replacement</w:t>
      </w:r>
      <w:r w:rsidR="00F671E5" w:rsidRPr="008E1007">
        <w:rPr>
          <w:rFonts w:ascii="Arial" w:hAnsi="Arial" w:cs="Arial"/>
        </w:rPr>
        <w:t>,</w:t>
      </w:r>
      <w:r w:rsidRPr="008E1007">
        <w:rPr>
          <w:rFonts w:ascii="Arial" w:hAnsi="Arial" w:cs="Arial"/>
        </w:rPr>
        <w:t xml:space="preserve"> Contract CT-2</w:t>
      </w:r>
      <w:r w:rsidR="004B7131">
        <w:rPr>
          <w:rFonts w:ascii="Arial" w:hAnsi="Arial" w:cs="Arial"/>
        </w:rPr>
        <w:t>4204</w:t>
      </w:r>
      <w:r w:rsidRPr="008E1007">
        <w:rPr>
          <w:rFonts w:ascii="Arial" w:hAnsi="Arial" w:cs="Arial"/>
        </w:rPr>
        <w:t xml:space="preserve"> to </w:t>
      </w:r>
      <w:r w:rsidR="00F671E5" w:rsidRPr="008E1007">
        <w:rPr>
          <w:rFonts w:ascii="Arial" w:hAnsi="Arial" w:cs="Arial"/>
        </w:rPr>
        <w:t xml:space="preserve">Municipal Maintenance Co., </w:t>
      </w:r>
      <w:r w:rsidRPr="008E1007">
        <w:rPr>
          <w:rFonts w:ascii="Arial" w:hAnsi="Arial" w:cs="Arial"/>
        </w:rPr>
        <w:t>in an Amount Not to Exceed $</w:t>
      </w:r>
      <w:r w:rsidR="00F671E5" w:rsidRPr="008E1007">
        <w:rPr>
          <w:rFonts w:ascii="Arial" w:hAnsi="Arial" w:cs="Arial"/>
        </w:rPr>
        <w:t>13,580</w:t>
      </w:r>
      <w:r w:rsidRPr="008E1007">
        <w:rPr>
          <w:rFonts w:ascii="Arial" w:hAnsi="Arial" w:cs="Arial"/>
        </w:rPr>
        <w:t>.00.</w:t>
      </w:r>
    </w:p>
    <w:p w14:paraId="6BC3CF9D" w14:textId="77777777" w:rsidR="00926299" w:rsidRPr="008E1007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bookmarkEnd w:id="4"/>
    <w:p w14:paraId="2AC0AAC2" w14:textId="72CFD4D3" w:rsidR="00926299" w:rsidRPr="008E1007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045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</w:t>
      </w:r>
      <w:r w:rsidRPr="008E1007">
        <w:rPr>
          <w:rFonts w:ascii="Arial" w:hAnsi="Arial" w:cs="Arial"/>
          <w:b/>
          <w:bCs/>
        </w:rPr>
        <w:t>Authority</w:t>
      </w:r>
      <w:r w:rsidR="00273212" w:rsidRPr="008E1007">
        <w:rPr>
          <w:rFonts w:ascii="Arial" w:hAnsi="Arial" w:cs="Arial"/>
          <w:b/>
          <w:bCs/>
        </w:rPr>
        <w:t xml:space="preserve"> Authorizing Final Quantities Change Order No. 1 and Closeout of the 2023 Sensus Water Meter Acquisition</w:t>
      </w:r>
      <w:r w:rsidR="00273212" w:rsidRPr="008E1007">
        <w:rPr>
          <w:rFonts w:ascii="Arial" w:hAnsi="Arial" w:cs="Arial"/>
        </w:rPr>
        <w:t>, Contract No. CT-23010, with Core &amp; Main LP, in the Decreased Amount of &lt;$10,160.00&gt;.</w:t>
      </w:r>
    </w:p>
    <w:p w14:paraId="71BBE04C" w14:textId="77777777" w:rsidR="00E2158A" w:rsidRPr="008E1007" w:rsidRDefault="00E2158A" w:rsidP="00273212">
      <w:pPr>
        <w:spacing w:after="0" w:line="240" w:lineRule="auto"/>
        <w:ind w:left="2160" w:hanging="1800"/>
        <w:jc w:val="both"/>
        <w:rPr>
          <w:rFonts w:ascii="Arial" w:hAnsi="Arial" w:cs="Arial"/>
          <w:kern w:val="2"/>
          <w14:ligatures w14:val="standardContextual"/>
        </w:rPr>
      </w:pPr>
    </w:p>
    <w:p w14:paraId="2BB93ED1" w14:textId="38E985B9" w:rsidR="00273212" w:rsidRPr="008E1007" w:rsidRDefault="00273212" w:rsidP="00273212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046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</w:t>
      </w:r>
      <w:r w:rsidRPr="008E1007">
        <w:rPr>
          <w:rFonts w:ascii="Arial" w:hAnsi="Arial" w:cs="Arial"/>
          <w:b/>
          <w:bCs/>
        </w:rPr>
        <w:t>Authority Authorizing Final Quantities Change Order No. 1 and Closeout of the 2023 Neptune Water Meter Acquisition</w:t>
      </w:r>
      <w:r w:rsidRPr="008E1007">
        <w:rPr>
          <w:rFonts w:ascii="Arial" w:hAnsi="Arial" w:cs="Arial"/>
        </w:rPr>
        <w:t>, Contract No. CT-23009, with Rio Supply, Inc., in the Decreased Amount of &lt;$18,736.00&gt;.</w:t>
      </w:r>
    </w:p>
    <w:p w14:paraId="36F7228E" w14:textId="77777777" w:rsidR="0023341F" w:rsidRPr="008E1007" w:rsidRDefault="0023341F" w:rsidP="0092629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D2AD968" w14:textId="65BAFC2E" w:rsidR="00926299" w:rsidRPr="008E1007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lastRenderedPageBreak/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047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="00F671E5" w:rsidRPr="008E1007">
        <w:rPr>
          <w:rFonts w:ascii="Arial" w:hAnsi="Arial" w:cs="Arial"/>
          <w:b/>
          <w:bCs/>
        </w:rPr>
        <w:t>Authorizing Final Quantities Change Order and Closeout of the 2023 Chemical Contracts</w:t>
      </w:r>
      <w:r w:rsidRPr="008E1007">
        <w:rPr>
          <w:rFonts w:ascii="Arial" w:hAnsi="Arial" w:cs="Arial"/>
        </w:rPr>
        <w:t>.</w:t>
      </w:r>
    </w:p>
    <w:p w14:paraId="3FE32FDE" w14:textId="77777777" w:rsidR="00926299" w:rsidRPr="008E1007" w:rsidRDefault="00926299" w:rsidP="0092629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0970A493" w14:textId="51FB96C3" w:rsidR="00AD07BE" w:rsidRPr="008E1007" w:rsidRDefault="00AD07BE" w:rsidP="00AD07BE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048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="00F671E5" w:rsidRPr="008E1007">
        <w:rPr>
          <w:rFonts w:ascii="Arial" w:hAnsi="Arial" w:cs="Arial"/>
        </w:rPr>
        <w:t xml:space="preserve">Authorizing the </w:t>
      </w:r>
      <w:r w:rsidRPr="008E1007">
        <w:rPr>
          <w:rFonts w:ascii="Arial" w:hAnsi="Arial" w:cs="Arial"/>
        </w:rPr>
        <w:t xml:space="preserve">Award </w:t>
      </w:r>
      <w:r w:rsidRPr="008E1007">
        <w:rPr>
          <w:rFonts w:ascii="Arial" w:hAnsi="Arial" w:cs="Arial"/>
          <w:b/>
          <w:bCs/>
        </w:rPr>
        <w:t xml:space="preserve">of the </w:t>
      </w:r>
      <w:r w:rsidR="00F671E5" w:rsidRPr="008E1007">
        <w:rPr>
          <w:rFonts w:ascii="Arial" w:hAnsi="Arial" w:cs="Arial"/>
          <w:b/>
          <w:bCs/>
        </w:rPr>
        <w:t>Maple Glen Sewer Plant Safety Railing/Maintenance,</w:t>
      </w:r>
      <w:r w:rsidRPr="008E1007">
        <w:rPr>
          <w:rFonts w:ascii="Arial" w:hAnsi="Arial" w:cs="Arial"/>
        </w:rPr>
        <w:t xml:space="preserve"> Contract CT-24</w:t>
      </w:r>
      <w:r w:rsidR="00F671E5" w:rsidRPr="008E1007">
        <w:rPr>
          <w:rFonts w:ascii="Arial" w:hAnsi="Arial" w:cs="Arial"/>
        </w:rPr>
        <w:t>2</w:t>
      </w:r>
      <w:r w:rsidRPr="008E1007">
        <w:rPr>
          <w:rFonts w:ascii="Arial" w:hAnsi="Arial" w:cs="Arial"/>
        </w:rPr>
        <w:t xml:space="preserve">03 to </w:t>
      </w:r>
      <w:r w:rsidR="00F671E5" w:rsidRPr="008E1007">
        <w:rPr>
          <w:rFonts w:ascii="Arial" w:hAnsi="Arial" w:cs="Arial"/>
        </w:rPr>
        <w:t>BR Welding, Inc</w:t>
      </w:r>
      <w:r w:rsidRPr="008E1007">
        <w:rPr>
          <w:rFonts w:ascii="Arial" w:hAnsi="Arial" w:cs="Arial"/>
        </w:rPr>
        <w:t>., in an Amount Not to Exceed $</w:t>
      </w:r>
      <w:r w:rsidR="00F671E5" w:rsidRPr="008E1007">
        <w:rPr>
          <w:rFonts w:ascii="Arial" w:hAnsi="Arial" w:cs="Arial"/>
        </w:rPr>
        <w:t>10,249</w:t>
      </w:r>
      <w:r w:rsidRPr="008E1007">
        <w:rPr>
          <w:rFonts w:ascii="Arial" w:hAnsi="Arial" w:cs="Arial"/>
        </w:rPr>
        <w:t>.00.</w:t>
      </w:r>
    </w:p>
    <w:p w14:paraId="41665BC4" w14:textId="77777777" w:rsidR="00AD07BE" w:rsidRPr="008E1007" w:rsidRDefault="00AD07BE" w:rsidP="00AD07BE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0B5901AC" w14:textId="77777777" w:rsidR="00172DA6" w:rsidRPr="008E1007" w:rsidRDefault="00AD07BE" w:rsidP="00AD07BE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049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="00F671E5" w:rsidRPr="008E1007">
        <w:rPr>
          <w:rFonts w:ascii="Arial" w:hAnsi="Arial" w:cs="Arial"/>
        </w:rPr>
        <w:t xml:space="preserve">Authorizing the </w:t>
      </w:r>
      <w:r w:rsidR="00F671E5" w:rsidRPr="008E1007">
        <w:rPr>
          <w:rFonts w:ascii="Arial" w:hAnsi="Arial" w:cs="Arial"/>
          <w:b/>
          <w:bCs/>
        </w:rPr>
        <w:t>Promotion of Ronald Puckett</w:t>
      </w:r>
      <w:r w:rsidR="00F671E5" w:rsidRPr="008E1007">
        <w:rPr>
          <w:rFonts w:ascii="Arial" w:hAnsi="Arial" w:cs="Arial"/>
        </w:rPr>
        <w:t xml:space="preserve"> to the Civil Service Title of Senior Water Treatment Plant Operator</w:t>
      </w:r>
      <w:r w:rsidR="000E466B" w:rsidRPr="008E1007">
        <w:rPr>
          <w:rFonts w:ascii="Arial" w:hAnsi="Arial" w:cs="Arial"/>
        </w:rPr>
        <w:t>.</w:t>
      </w:r>
    </w:p>
    <w:p w14:paraId="0A7B9BA8" w14:textId="77777777" w:rsidR="00172DA6" w:rsidRPr="008E1007" w:rsidRDefault="00172DA6" w:rsidP="00AD07BE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2825EF81" w14:textId="70A1CE7E" w:rsidR="00AD07BE" w:rsidRPr="008E1007" w:rsidRDefault="00AD07BE" w:rsidP="00AD07BE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050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="000E466B" w:rsidRPr="008E1007">
        <w:rPr>
          <w:rFonts w:ascii="Arial" w:hAnsi="Arial" w:cs="Arial"/>
        </w:rPr>
        <w:t xml:space="preserve">Resolution of the Jackson Township Municipal Utilities Authority Authorizing the </w:t>
      </w:r>
      <w:r w:rsidR="000E466B" w:rsidRPr="008E1007">
        <w:rPr>
          <w:rFonts w:ascii="Arial" w:hAnsi="Arial" w:cs="Arial"/>
          <w:b/>
          <w:bCs/>
        </w:rPr>
        <w:t xml:space="preserve">Promotion of Jeff </w:t>
      </w:r>
      <w:r w:rsidR="00CD0D53" w:rsidRPr="008E1007">
        <w:rPr>
          <w:rFonts w:ascii="Arial" w:hAnsi="Arial" w:cs="Arial"/>
          <w:b/>
          <w:bCs/>
        </w:rPr>
        <w:t>O’Prandy</w:t>
      </w:r>
      <w:r w:rsidR="000E466B" w:rsidRPr="008E1007">
        <w:rPr>
          <w:rFonts w:ascii="Arial" w:hAnsi="Arial" w:cs="Arial"/>
        </w:rPr>
        <w:t xml:space="preserve"> to the Civil Service Title of Senior Water Treatment Plant Operator.</w:t>
      </w:r>
    </w:p>
    <w:p w14:paraId="5261F2DE" w14:textId="77777777" w:rsidR="00AD07BE" w:rsidRPr="008E1007" w:rsidRDefault="00AD07BE" w:rsidP="00AD07BE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6570B465" w14:textId="16873265" w:rsidR="00AD07BE" w:rsidRPr="008E1007" w:rsidRDefault="00AD07BE" w:rsidP="00AD07BE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bookmarkStart w:id="5" w:name="_Hlk158273743"/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051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="00273212" w:rsidRPr="008E1007">
        <w:rPr>
          <w:rFonts w:ascii="Arial" w:hAnsi="Arial" w:cs="Arial"/>
          <w:b/>
          <w:bCs/>
        </w:rPr>
        <w:t xml:space="preserve">Authorizing the Permanent Hire of </w:t>
      </w:r>
      <w:r w:rsidR="00637651" w:rsidRPr="008E1007">
        <w:rPr>
          <w:rFonts w:ascii="Arial" w:hAnsi="Arial" w:cs="Arial"/>
          <w:b/>
          <w:bCs/>
        </w:rPr>
        <w:t>Alexander Furlong</w:t>
      </w:r>
      <w:r w:rsidR="00273212" w:rsidRPr="008E1007">
        <w:rPr>
          <w:rFonts w:ascii="Arial" w:hAnsi="Arial" w:cs="Arial"/>
          <w:b/>
          <w:bCs/>
        </w:rPr>
        <w:t xml:space="preserve"> </w:t>
      </w:r>
      <w:r w:rsidR="00273212" w:rsidRPr="008E1007">
        <w:rPr>
          <w:rFonts w:ascii="Arial" w:hAnsi="Arial" w:cs="Arial"/>
        </w:rPr>
        <w:t>Under the Civil Service Title of Laborer 1</w:t>
      </w:r>
      <w:r w:rsidRPr="008E1007">
        <w:rPr>
          <w:rFonts w:ascii="Arial" w:hAnsi="Arial" w:cs="Arial"/>
        </w:rPr>
        <w:t>.</w:t>
      </w:r>
    </w:p>
    <w:p w14:paraId="2FC571FE" w14:textId="77777777" w:rsidR="00AD07BE" w:rsidRPr="008E1007" w:rsidRDefault="00AD07BE" w:rsidP="00AD07BE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3B4DA9C0" w14:textId="030CE16C" w:rsidR="00637651" w:rsidRPr="008E1007" w:rsidRDefault="00637651" w:rsidP="00637651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052</w:t>
      </w:r>
      <w:r w:rsidRPr="008E1007">
        <w:rPr>
          <w:rFonts w:ascii="Arial" w:hAnsi="Arial" w:cs="Arial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Pr="008E1007">
        <w:rPr>
          <w:rFonts w:ascii="Arial" w:hAnsi="Arial" w:cs="Arial"/>
          <w:b/>
          <w:bCs/>
        </w:rPr>
        <w:t xml:space="preserve">Authorizing the Permanent Hire of Louis Romano </w:t>
      </w:r>
      <w:r w:rsidRPr="008E1007">
        <w:rPr>
          <w:rFonts w:ascii="Arial" w:hAnsi="Arial" w:cs="Arial"/>
        </w:rPr>
        <w:t>Under the Civil Service Title of Laborer 1.</w:t>
      </w:r>
    </w:p>
    <w:p w14:paraId="2D75F082" w14:textId="77777777" w:rsidR="00637651" w:rsidRPr="008E1007" w:rsidRDefault="00637651" w:rsidP="00637651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35052DB5" w14:textId="09642951" w:rsidR="00637651" w:rsidRPr="008E1007" w:rsidRDefault="00637651" w:rsidP="00637651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053</w:t>
      </w:r>
      <w:r w:rsidRPr="008E1007">
        <w:rPr>
          <w:rFonts w:ascii="Arial" w:hAnsi="Arial" w:cs="Arial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Pr="008E1007">
        <w:rPr>
          <w:rFonts w:ascii="Arial" w:hAnsi="Arial" w:cs="Arial"/>
          <w:b/>
          <w:bCs/>
        </w:rPr>
        <w:t xml:space="preserve">Authorizing the Permanent Hire of Raymond Mayberry </w:t>
      </w:r>
      <w:r w:rsidRPr="008E1007">
        <w:rPr>
          <w:rFonts w:ascii="Arial" w:hAnsi="Arial" w:cs="Arial"/>
        </w:rPr>
        <w:t>Under the Civil Service Title of Laborer 1.</w:t>
      </w:r>
    </w:p>
    <w:p w14:paraId="22B739DE" w14:textId="77777777" w:rsidR="00637651" w:rsidRPr="008E1007" w:rsidRDefault="00637651" w:rsidP="00637651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506BFB02" w14:textId="241E7517" w:rsidR="0023341F" w:rsidRPr="008E1007" w:rsidRDefault="0023341F" w:rsidP="0023341F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05</w:t>
      </w:r>
      <w:r w:rsidR="00E2158A" w:rsidRPr="008E1007">
        <w:rPr>
          <w:rFonts w:ascii="Arial" w:hAnsi="Arial" w:cs="Arial"/>
          <w:kern w:val="2"/>
          <w14:ligatures w14:val="standardContextual"/>
        </w:rPr>
        <w:t>4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Pr="008E1007">
        <w:rPr>
          <w:rFonts w:ascii="Arial" w:hAnsi="Arial" w:cs="Arial"/>
          <w:b/>
          <w:bCs/>
        </w:rPr>
        <w:t xml:space="preserve">Authorizing </w:t>
      </w:r>
      <w:r w:rsidR="00F549C1" w:rsidRPr="008E1007">
        <w:rPr>
          <w:rFonts w:ascii="Arial" w:hAnsi="Arial" w:cs="Arial"/>
          <w:b/>
          <w:bCs/>
        </w:rPr>
        <w:t>Payment of $</w:t>
      </w:r>
      <w:r w:rsidR="00E913A0" w:rsidRPr="008E1007">
        <w:rPr>
          <w:rFonts w:ascii="Arial" w:hAnsi="Arial" w:cs="Arial"/>
          <w:b/>
          <w:bCs/>
        </w:rPr>
        <w:t>75</w:t>
      </w:r>
      <w:r w:rsidR="00F549C1" w:rsidRPr="008E1007">
        <w:rPr>
          <w:rFonts w:ascii="Arial" w:hAnsi="Arial" w:cs="Arial"/>
          <w:b/>
          <w:bCs/>
        </w:rPr>
        <w:t>0.00 per Week to James R. Diaz and Earl Quijano</w:t>
      </w:r>
      <w:r w:rsidR="00F549C1" w:rsidRPr="008E1007">
        <w:rPr>
          <w:rFonts w:ascii="Arial" w:hAnsi="Arial" w:cs="Arial"/>
        </w:rPr>
        <w:t xml:space="preserve"> from March 1, 2024 Until a New Executive Director is Appointed and Begins to Serve in Said Capacity.</w:t>
      </w:r>
    </w:p>
    <w:p w14:paraId="59895617" w14:textId="77777777" w:rsidR="0023341F" w:rsidRPr="008E1007" w:rsidRDefault="0023341F" w:rsidP="0023341F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74E6A5B4" w14:textId="794605E0" w:rsidR="00CD0D53" w:rsidRPr="008E1007" w:rsidRDefault="00CD0D53" w:rsidP="00CD0D53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bookmarkStart w:id="6" w:name="_Hlk158720566"/>
      <w:r w:rsidRPr="008E1007">
        <w:rPr>
          <w:rFonts w:ascii="Arial" w:hAnsi="Arial" w:cs="Arial"/>
          <w:kern w:val="2"/>
          <w14:ligatures w14:val="standardContextual"/>
        </w:rPr>
        <w:t xml:space="preserve">2024 – </w:t>
      </w:r>
      <w:r w:rsidR="00C95753" w:rsidRPr="008E1007">
        <w:rPr>
          <w:rFonts w:ascii="Arial" w:hAnsi="Arial" w:cs="Arial"/>
          <w:kern w:val="2"/>
          <w14:ligatures w14:val="standardContextual"/>
        </w:rPr>
        <w:t>05</w:t>
      </w:r>
      <w:r w:rsidR="00E2158A" w:rsidRPr="008E1007">
        <w:rPr>
          <w:rFonts w:ascii="Arial" w:hAnsi="Arial" w:cs="Arial"/>
          <w:kern w:val="2"/>
          <w14:ligatures w14:val="standardContextual"/>
        </w:rPr>
        <w:t>5</w:t>
      </w:r>
      <w:r w:rsidRPr="008E1007">
        <w:rPr>
          <w:rFonts w:ascii="Arial" w:hAnsi="Arial" w:cs="Arial"/>
          <w:color w:val="FF0000"/>
          <w:kern w:val="2"/>
          <w14:ligatures w14:val="standardContextual"/>
        </w:rPr>
        <w:tab/>
      </w:r>
      <w:r w:rsidRPr="008E1007">
        <w:rPr>
          <w:rFonts w:ascii="Arial" w:hAnsi="Arial" w:cs="Arial"/>
        </w:rPr>
        <w:t xml:space="preserve">Resolution of the Jackson Township Municipal Utilities Authority </w:t>
      </w:r>
      <w:r w:rsidRPr="008E1007">
        <w:rPr>
          <w:rFonts w:ascii="Arial" w:hAnsi="Arial" w:cs="Arial"/>
          <w:b/>
          <w:bCs/>
        </w:rPr>
        <w:t>Authorizing General Powers and Duties of the Executive Director</w:t>
      </w:r>
      <w:r w:rsidRPr="008E1007">
        <w:rPr>
          <w:rFonts w:ascii="Arial" w:hAnsi="Arial" w:cs="Arial"/>
        </w:rPr>
        <w:t>.</w:t>
      </w:r>
    </w:p>
    <w:p w14:paraId="4F6FF395" w14:textId="77777777" w:rsidR="00CD0D53" w:rsidRPr="008E1007" w:rsidRDefault="00CD0D53" w:rsidP="00CD0D53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bookmarkEnd w:id="6"/>
    <w:bookmarkEnd w:id="5"/>
    <w:p w14:paraId="174515A2" w14:textId="59FA6BA6" w:rsidR="00E2158A" w:rsidRPr="008E1007" w:rsidRDefault="00E2158A" w:rsidP="00E2158A">
      <w:pPr>
        <w:ind w:left="720" w:hanging="45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8E1007">
        <w:rPr>
          <w:rFonts w:ascii="Arial" w:hAnsi="Arial" w:cs="Arial"/>
          <w:b/>
          <w:bCs/>
          <w:color w:val="808080" w:themeColor="background1" w:themeShade="80"/>
        </w:rPr>
        <w:t>11.</w:t>
      </w:r>
      <w:r w:rsidRPr="008E1007">
        <w:rPr>
          <w:rFonts w:ascii="Arial" w:hAnsi="Arial" w:cs="Arial"/>
          <w:b/>
          <w:bCs/>
          <w:color w:val="808080" w:themeColor="background1" w:themeShade="80"/>
        </w:rPr>
        <w:tab/>
        <w:t xml:space="preserve">(IF NEEDED) Closed Session </w:t>
      </w:r>
    </w:p>
    <w:p w14:paraId="63D5EA9C" w14:textId="430F3474" w:rsidR="00E2158A" w:rsidRPr="008E1007" w:rsidRDefault="00E2158A" w:rsidP="00172DA6">
      <w:pPr>
        <w:ind w:left="2160" w:hanging="1440"/>
        <w:jc w:val="both"/>
        <w:rPr>
          <w:rFonts w:ascii="Arial" w:hAnsi="Arial" w:cs="Arial"/>
          <w:color w:val="808080" w:themeColor="background1" w:themeShade="80"/>
        </w:rPr>
      </w:pPr>
      <w:r w:rsidRPr="008E1007">
        <w:rPr>
          <w:rFonts w:ascii="Arial" w:hAnsi="Arial" w:cs="Arial"/>
          <w:color w:val="808080" w:themeColor="background1" w:themeShade="80"/>
          <w:u w:val="single"/>
        </w:rPr>
        <w:t xml:space="preserve">2024 –    </w:t>
      </w:r>
      <w:r w:rsidRPr="008E1007">
        <w:rPr>
          <w:rFonts w:ascii="Arial" w:hAnsi="Arial" w:cs="Arial"/>
          <w:color w:val="808080" w:themeColor="background1" w:themeShade="80"/>
        </w:rPr>
        <w:t xml:space="preserve"> </w:t>
      </w:r>
      <w:r w:rsidRPr="008E1007">
        <w:rPr>
          <w:rFonts w:ascii="Arial" w:hAnsi="Arial" w:cs="Arial"/>
          <w:color w:val="808080" w:themeColor="background1" w:themeShade="80"/>
        </w:rPr>
        <w:tab/>
        <w:t xml:space="preserve">Resolution of the Jackson Township Municipal Utilities Authority Declaring a </w:t>
      </w:r>
      <w:r w:rsidRPr="008E1007">
        <w:rPr>
          <w:rFonts w:ascii="Arial" w:hAnsi="Arial" w:cs="Arial"/>
          <w:b/>
          <w:bCs/>
          <w:color w:val="808080" w:themeColor="background1" w:themeShade="80"/>
        </w:rPr>
        <w:t xml:space="preserve">Closed </w:t>
      </w:r>
    </w:p>
    <w:p w14:paraId="3ED5BCAD" w14:textId="77777777" w:rsidR="00E2158A" w:rsidRPr="008E1007" w:rsidRDefault="00E2158A" w:rsidP="00E2158A">
      <w:pPr>
        <w:ind w:left="2160"/>
        <w:jc w:val="both"/>
        <w:rPr>
          <w:rFonts w:ascii="Arial" w:hAnsi="Arial" w:cs="Arial"/>
          <w:color w:val="808080" w:themeColor="background1" w:themeShade="80"/>
        </w:rPr>
      </w:pPr>
      <w:r w:rsidRPr="008E1007">
        <w:rPr>
          <w:rFonts w:ascii="Arial" w:hAnsi="Arial" w:cs="Arial"/>
          <w:color w:val="808080" w:themeColor="background1" w:themeShade="80"/>
        </w:rPr>
        <w:t xml:space="preserve">Closing the ‘Closed Session’ and </w:t>
      </w:r>
      <w:r w:rsidRPr="008E1007">
        <w:rPr>
          <w:rFonts w:ascii="Arial" w:hAnsi="Arial" w:cs="Arial"/>
          <w:b/>
          <w:bCs/>
          <w:color w:val="808080" w:themeColor="background1" w:themeShade="80"/>
        </w:rPr>
        <w:t>Resuming the Public Portion</w:t>
      </w:r>
      <w:r w:rsidRPr="008E1007">
        <w:rPr>
          <w:rFonts w:ascii="Arial" w:hAnsi="Arial" w:cs="Arial"/>
          <w:color w:val="808080" w:themeColor="background1" w:themeShade="80"/>
        </w:rPr>
        <w:t xml:space="preserve"> of the Meeting.</w:t>
      </w:r>
    </w:p>
    <w:p w14:paraId="0E9316DB" w14:textId="7524566B" w:rsidR="00E2158A" w:rsidRPr="008E1007" w:rsidRDefault="00E2158A" w:rsidP="00E2158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>Other Matters</w:t>
      </w:r>
    </w:p>
    <w:p w14:paraId="5022F21D" w14:textId="77777777" w:rsidR="00E2158A" w:rsidRPr="008E1007" w:rsidRDefault="00E2158A" w:rsidP="00BB626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6DB3100" w14:textId="7A2F644E" w:rsidR="00CA19BD" w:rsidRPr="008E1007" w:rsidRDefault="00157537" w:rsidP="00E215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E1007">
        <w:rPr>
          <w:rFonts w:ascii="Arial" w:hAnsi="Arial" w:cs="Arial"/>
          <w:b/>
          <w:bCs/>
        </w:rPr>
        <w:t>Adjournment</w:t>
      </w:r>
    </w:p>
    <w:p w14:paraId="1D9CFAC6" w14:textId="77777777" w:rsidR="00E349FF" w:rsidRPr="008E1007" w:rsidRDefault="00E349FF" w:rsidP="00BB6262">
      <w:pPr>
        <w:spacing w:after="0" w:line="240" w:lineRule="auto"/>
        <w:jc w:val="both"/>
        <w:rPr>
          <w:rFonts w:ascii="Arial" w:hAnsi="Arial" w:cs="Arial"/>
        </w:rPr>
      </w:pPr>
    </w:p>
    <w:p w14:paraId="207C93DE" w14:textId="37F8E129" w:rsidR="002D0AB9" w:rsidRPr="008E1007" w:rsidRDefault="009479E0" w:rsidP="007F0D3F">
      <w:pPr>
        <w:jc w:val="both"/>
        <w:rPr>
          <w:rFonts w:ascii="Arial" w:hAnsi="Arial" w:cs="Arial"/>
          <w:b/>
          <w:bCs/>
          <w:smallCaps/>
        </w:rPr>
      </w:pPr>
      <w:r w:rsidRPr="008E1007">
        <w:rPr>
          <w:rFonts w:ascii="Arial" w:hAnsi="Arial" w:cs="Arial"/>
          <w:b/>
          <w:bCs/>
          <w:smallCaps/>
        </w:rPr>
        <w:t>Next Meeting Date</w:t>
      </w:r>
      <w:r w:rsidR="002D0AB9" w:rsidRPr="008E1007">
        <w:rPr>
          <w:rFonts w:ascii="Arial" w:hAnsi="Arial" w:cs="Arial"/>
          <w:b/>
          <w:bCs/>
          <w:smallCaps/>
        </w:rPr>
        <w:t>s:</w:t>
      </w:r>
    </w:p>
    <w:p w14:paraId="746776B1" w14:textId="73590498" w:rsidR="002D0AB9" w:rsidRPr="008E1007" w:rsidRDefault="002D0AB9" w:rsidP="002D0AB9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8E1007">
        <w:rPr>
          <w:rFonts w:ascii="Arial" w:hAnsi="Arial" w:cs="Arial"/>
          <w:bCs/>
        </w:rPr>
        <w:t xml:space="preserve">Public Meeting – </w:t>
      </w:r>
      <w:r w:rsidR="00AD07BE" w:rsidRPr="008E1007">
        <w:rPr>
          <w:rFonts w:ascii="Arial" w:hAnsi="Arial" w:cs="Arial"/>
          <w:bCs/>
        </w:rPr>
        <w:t>March 28</w:t>
      </w:r>
      <w:r w:rsidRPr="008E1007">
        <w:rPr>
          <w:rFonts w:ascii="Arial" w:hAnsi="Arial" w:cs="Arial"/>
          <w:bCs/>
        </w:rPr>
        <w:t>, 2024 at 5:30pm</w:t>
      </w:r>
    </w:p>
    <w:sectPr w:rsidR="002D0AB9" w:rsidRPr="008E1007" w:rsidSect="00637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008" w:bottom="576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1AED" w14:textId="77777777" w:rsidR="002C1229" w:rsidRDefault="002C1229" w:rsidP="009366DF">
      <w:pPr>
        <w:spacing w:after="0" w:line="240" w:lineRule="auto"/>
      </w:pPr>
      <w:r>
        <w:separator/>
      </w:r>
    </w:p>
  </w:endnote>
  <w:endnote w:type="continuationSeparator" w:id="0">
    <w:p w14:paraId="569111B3" w14:textId="77777777" w:rsidR="002C1229" w:rsidRDefault="002C1229" w:rsidP="0093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BD5E4" w14:textId="77777777" w:rsidR="00E304A3" w:rsidRDefault="00E30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5FBEB" w14:textId="77777777" w:rsidR="000C5D40" w:rsidRDefault="000C5D4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B4033E4" w14:textId="77777777" w:rsidR="002D3BDB" w:rsidRDefault="002D3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64C2E" w14:textId="77777777" w:rsidR="00E304A3" w:rsidRDefault="00E3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A40A2" w14:textId="77777777" w:rsidR="002C1229" w:rsidRDefault="002C1229" w:rsidP="009366DF">
      <w:pPr>
        <w:spacing w:after="0" w:line="240" w:lineRule="auto"/>
      </w:pPr>
      <w:r>
        <w:separator/>
      </w:r>
    </w:p>
  </w:footnote>
  <w:footnote w:type="continuationSeparator" w:id="0">
    <w:p w14:paraId="0529EB4D" w14:textId="77777777" w:rsidR="002C1229" w:rsidRDefault="002C1229" w:rsidP="0093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0178" w14:textId="77777777" w:rsidR="00E304A3" w:rsidRDefault="00E30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05AE" w14:textId="77777777" w:rsidR="00E304A3" w:rsidRDefault="00E30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2161B" w14:textId="3BEC0DDE" w:rsidR="00746A90" w:rsidRDefault="00E304A3">
    <w:pPr>
      <w:pStyle w:val="Header"/>
    </w:pPr>
    <w:sdt>
      <w:sdtPr>
        <w:id w:val="-308865370"/>
        <w:docPartObj>
          <w:docPartGallery w:val="Watermarks"/>
          <w:docPartUnique/>
        </w:docPartObj>
      </w:sdtPr>
      <w:sdtContent>
        <w:r>
          <w:rPr>
            <w:noProof/>
          </w:rPr>
          <w:pict w14:anchorId="5E6F06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46A90"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4BD53300" wp14:editId="3505961E">
          <wp:simplePos x="0" y="0"/>
          <wp:positionH relativeFrom="column">
            <wp:posOffset>-386715</wp:posOffset>
          </wp:positionH>
          <wp:positionV relativeFrom="paragraph">
            <wp:posOffset>184150</wp:posOffset>
          </wp:positionV>
          <wp:extent cx="704850" cy="704850"/>
          <wp:effectExtent l="0" t="0" r="0" b="0"/>
          <wp:wrapSquare wrapText="right"/>
          <wp:docPr id="2" name="Picture 2" descr="C:\Documents and Settings\haltigan.JMUA\Local Settings\Temporary Internet Files\OLK1B6\JMUA logo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ltigan.JMUA\Local Settings\Temporary Internet Files\OLK1B6\JMUA logo_08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B4595"/>
    <w:multiLevelType w:val="hybridMultilevel"/>
    <w:tmpl w:val="D1E035DA"/>
    <w:lvl w:ilvl="0" w:tplc="3C585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6D3"/>
    <w:multiLevelType w:val="hybridMultilevel"/>
    <w:tmpl w:val="22162BA6"/>
    <w:lvl w:ilvl="0" w:tplc="D1D693C2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8AA2DF58">
      <w:start w:val="2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6184892">
      <w:start w:val="13"/>
      <w:numFmt w:val="bullet"/>
      <w:lvlText w:val="-"/>
      <w:lvlJc w:val="left"/>
      <w:pPr>
        <w:tabs>
          <w:tab w:val="num" w:pos="5280"/>
        </w:tabs>
        <w:ind w:left="5280" w:hanging="72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69C55A0"/>
    <w:multiLevelType w:val="hybridMultilevel"/>
    <w:tmpl w:val="44C8030E"/>
    <w:lvl w:ilvl="0" w:tplc="8EA8558C">
      <w:start w:val="5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294E465E"/>
    <w:multiLevelType w:val="hybridMultilevel"/>
    <w:tmpl w:val="C972C816"/>
    <w:lvl w:ilvl="0" w:tplc="27320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D41D5"/>
    <w:multiLevelType w:val="hybridMultilevel"/>
    <w:tmpl w:val="64CC7CDE"/>
    <w:lvl w:ilvl="0" w:tplc="ED6A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E71F97"/>
    <w:multiLevelType w:val="hybridMultilevel"/>
    <w:tmpl w:val="CC5A0D0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49FB"/>
    <w:multiLevelType w:val="hybridMultilevel"/>
    <w:tmpl w:val="FC8ABE56"/>
    <w:lvl w:ilvl="0" w:tplc="EC46E7B8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1EE2A2D"/>
    <w:multiLevelType w:val="hybridMultilevel"/>
    <w:tmpl w:val="5114036C"/>
    <w:lvl w:ilvl="0" w:tplc="ED6A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6748"/>
    <w:multiLevelType w:val="hybridMultilevel"/>
    <w:tmpl w:val="864A3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D1883"/>
    <w:multiLevelType w:val="hybridMultilevel"/>
    <w:tmpl w:val="17BE5BCE"/>
    <w:lvl w:ilvl="0" w:tplc="FBB29BDE">
      <w:start w:val="5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77026B60"/>
    <w:multiLevelType w:val="hybridMultilevel"/>
    <w:tmpl w:val="9E62A472"/>
    <w:lvl w:ilvl="0" w:tplc="7F0EB7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2520540">
    <w:abstractNumId w:val="0"/>
  </w:num>
  <w:num w:numId="2" w16cid:durableId="1900358611">
    <w:abstractNumId w:val="9"/>
  </w:num>
  <w:num w:numId="3" w16cid:durableId="221210412">
    <w:abstractNumId w:val="2"/>
  </w:num>
  <w:num w:numId="4" w16cid:durableId="1079907536">
    <w:abstractNumId w:val="3"/>
  </w:num>
  <w:num w:numId="5" w16cid:durableId="1817918565">
    <w:abstractNumId w:val="10"/>
  </w:num>
  <w:num w:numId="6" w16cid:durableId="1727098890">
    <w:abstractNumId w:val="4"/>
  </w:num>
  <w:num w:numId="7" w16cid:durableId="44717093">
    <w:abstractNumId w:val="7"/>
  </w:num>
  <w:num w:numId="8" w16cid:durableId="657659467">
    <w:abstractNumId w:val="6"/>
  </w:num>
  <w:num w:numId="9" w16cid:durableId="596520043">
    <w:abstractNumId w:val="8"/>
  </w:num>
  <w:num w:numId="10" w16cid:durableId="11036830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1" w16cid:durableId="1175992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B"/>
    <w:rsid w:val="00013BCA"/>
    <w:rsid w:val="00015C4E"/>
    <w:rsid w:val="00016806"/>
    <w:rsid w:val="0002229E"/>
    <w:rsid w:val="00032A4C"/>
    <w:rsid w:val="00065547"/>
    <w:rsid w:val="00074E78"/>
    <w:rsid w:val="000758B4"/>
    <w:rsid w:val="000805AC"/>
    <w:rsid w:val="000878E5"/>
    <w:rsid w:val="000A1488"/>
    <w:rsid w:val="000B279C"/>
    <w:rsid w:val="000C5A74"/>
    <w:rsid w:val="000C5D40"/>
    <w:rsid w:val="000D1FEB"/>
    <w:rsid w:val="000D59A9"/>
    <w:rsid w:val="000E0C49"/>
    <w:rsid w:val="000E18DE"/>
    <w:rsid w:val="000E466B"/>
    <w:rsid w:val="000F0FEE"/>
    <w:rsid w:val="000F4200"/>
    <w:rsid w:val="00100A20"/>
    <w:rsid w:val="00106403"/>
    <w:rsid w:val="00106C23"/>
    <w:rsid w:val="00111D17"/>
    <w:rsid w:val="001174A4"/>
    <w:rsid w:val="0011762C"/>
    <w:rsid w:val="0011787F"/>
    <w:rsid w:val="001255C9"/>
    <w:rsid w:val="001306E4"/>
    <w:rsid w:val="001330E2"/>
    <w:rsid w:val="00157537"/>
    <w:rsid w:val="00162A32"/>
    <w:rsid w:val="00164E48"/>
    <w:rsid w:val="00172DA6"/>
    <w:rsid w:val="001831C9"/>
    <w:rsid w:val="001903EB"/>
    <w:rsid w:val="001C1A7F"/>
    <w:rsid w:val="001F20AC"/>
    <w:rsid w:val="001F3C7F"/>
    <w:rsid w:val="001F6C85"/>
    <w:rsid w:val="002239B0"/>
    <w:rsid w:val="00227B36"/>
    <w:rsid w:val="00232A00"/>
    <w:rsid w:val="00232E21"/>
    <w:rsid w:val="0023341F"/>
    <w:rsid w:val="002409A5"/>
    <w:rsid w:val="00242D42"/>
    <w:rsid w:val="00246148"/>
    <w:rsid w:val="0025037E"/>
    <w:rsid w:val="0025096D"/>
    <w:rsid w:val="00256FB3"/>
    <w:rsid w:val="00264254"/>
    <w:rsid w:val="00273212"/>
    <w:rsid w:val="00285D4F"/>
    <w:rsid w:val="002B235A"/>
    <w:rsid w:val="002B58DE"/>
    <w:rsid w:val="002C1229"/>
    <w:rsid w:val="002C5D8A"/>
    <w:rsid w:val="002C7687"/>
    <w:rsid w:val="002D0AB9"/>
    <w:rsid w:val="002D3BDB"/>
    <w:rsid w:val="002D5A69"/>
    <w:rsid w:val="002F0547"/>
    <w:rsid w:val="00300E2B"/>
    <w:rsid w:val="00305C3C"/>
    <w:rsid w:val="00310796"/>
    <w:rsid w:val="003161C2"/>
    <w:rsid w:val="003211E4"/>
    <w:rsid w:val="0032248A"/>
    <w:rsid w:val="00323B88"/>
    <w:rsid w:val="00334D85"/>
    <w:rsid w:val="00337B4A"/>
    <w:rsid w:val="00343520"/>
    <w:rsid w:val="0035604D"/>
    <w:rsid w:val="0036388E"/>
    <w:rsid w:val="00366CC5"/>
    <w:rsid w:val="00386818"/>
    <w:rsid w:val="00390E3E"/>
    <w:rsid w:val="00395EF3"/>
    <w:rsid w:val="003A0C79"/>
    <w:rsid w:val="003A1149"/>
    <w:rsid w:val="003A3791"/>
    <w:rsid w:val="003B0D71"/>
    <w:rsid w:val="003C1718"/>
    <w:rsid w:val="003C3E27"/>
    <w:rsid w:val="003C4A53"/>
    <w:rsid w:val="003C63BB"/>
    <w:rsid w:val="003D7398"/>
    <w:rsid w:val="003E00DA"/>
    <w:rsid w:val="003F1B81"/>
    <w:rsid w:val="003F1E0E"/>
    <w:rsid w:val="003F5D3C"/>
    <w:rsid w:val="00406630"/>
    <w:rsid w:val="00406B57"/>
    <w:rsid w:val="004109A0"/>
    <w:rsid w:val="00410C9C"/>
    <w:rsid w:val="004114E3"/>
    <w:rsid w:val="00420A56"/>
    <w:rsid w:val="0044505C"/>
    <w:rsid w:val="00445F06"/>
    <w:rsid w:val="0045412D"/>
    <w:rsid w:val="00463348"/>
    <w:rsid w:val="00465745"/>
    <w:rsid w:val="00466781"/>
    <w:rsid w:val="00467365"/>
    <w:rsid w:val="00470FE1"/>
    <w:rsid w:val="004749D3"/>
    <w:rsid w:val="00485FF3"/>
    <w:rsid w:val="00487F03"/>
    <w:rsid w:val="0049166B"/>
    <w:rsid w:val="004A1F72"/>
    <w:rsid w:val="004A7963"/>
    <w:rsid w:val="004B01DB"/>
    <w:rsid w:val="004B25D6"/>
    <w:rsid w:val="004B59FC"/>
    <w:rsid w:val="004B7131"/>
    <w:rsid w:val="004C0743"/>
    <w:rsid w:val="004C795A"/>
    <w:rsid w:val="004D3DC6"/>
    <w:rsid w:val="004E3E36"/>
    <w:rsid w:val="004E5828"/>
    <w:rsid w:val="004E748A"/>
    <w:rsid w:val="004F1CFD"/>
    <w:rsid w:val="00500CCE"/>
    <w:rsid w:val="00505071"/>
    <w:rsid w:val="005078E0"/>
    <w:rsid w:val="005103E1"/>
    <w:rsid w:val="00515634"/>
    <w:rsid w:val="00515B05"/>
    <w:rsid w:val="00520D52"/>
    <w:rsid w:val="0053300C"/>
    <w:rsid w:val="00542CDB"/>
    <w:rsid w:val="005532C5"/>
    <w:rsid w:val="00564ACB"/>
    <w:rsid w:val="00574975"/>
    <w:rsid w:val="00583CFC"/>
    <w:rsid w:val="005A20E9"/>
    <w:rsid w:val="005A2A29"/>
    <w:rsid w:val="005B1EE5"/>
    <w:rsid w:val="005B474E"/>
    <w:rsid w:val="005C4D46"/>
    <w:rsid w:val="005D0A1D"/>
    <w:rsid w:val="005E1C61"/>
    <w:rsid w:val="005E37A0"/>
    <w:rsid w:val="005E388E"/>
    <w:rsid w:val="00605537"/>
    <w:rsid w:val="00614A26"/>
    <w:rsid w:val="006163D1"/>
    <w:rsid w:val="0061660E"/>
    <w:rsid w:val="00620F0D"/>
    <w:rsid w:val="006258D6"/>
    <w:rsid w:val="00631750"/>
    <w:rsid w:val="00637651"/>
    <w:rsid w:val="006444F0"/>
    <w:rsid w:val="00664E1F"/>
    <w:rsid w:val="00666DF2"/>
    <w:rsid w:val="00680058"/>
    <w:rsid w:val="006929E9"/>
    <w:rsid w:val="006A44FA"/>
    <w:rsid w:val="006B1B63"/>
    <w:rsid w:val="006B3845"/>
    <w:rsid w:val="006B3D50"/>
    <w:rsid w:val="006B7346"/>
    <w:rsid w:val="006C52B3"/>
    <w:rsid w:val="006C70C3"/>
    <w:rsid w:val="0070520E"/>
    <w:rsid w:val="00706BD3"/>
    <w:rsid w:val="0071528B"/>
    <w:rsid w:val="0072046E"/>
    <w:rsid w:val="00727757"/>
    <w:rsid w:val="007379B9"/>
    <w:rsid w:val="007413F6"/>
    <w:rsid w:val="007440FE"/>
    <w:rsid w:val="00746A90"/>
    <w:rsid w:val="007624D7"/>
    <w:rsid w:val="00763FC1"/>
    <w:rsid w:val="00765714"/>
    <w:rsid w:val="00771C5E"/>
    <w:rsid w:val="00785A2C"/>
    <w:rsid w:val="0078699A"/>
    <w:rsid w:val="00787EEC"/>
    <w:rsid w:val="007951EA"/>
    <w:rsid w:val="007B2252"/>
    <w:rsid w:val="007C610A"/>
    <w:rsid w:val="007D098C"/>
    <w:rsid w:val="007D232E"/>
    <w:rsid w:val="007E17FF"/>
    <w:rsid w:val="007E2497"/>
    <w:rsid w:val="007F0D3F"/>
    <w:rsid w:val="008041EC"/>
    <w:rsid w:val="008272DA"/>
    <w:rsid w:val="008412CC"/>
    <w:rsid w:val="00862A2D"/>
    <w:rsid w:val="008667D5"/>
    <w:rsid w:val="008765AF"/>
    <w:rsid w:val="008803CE"/>
    <w:rsid w:val="00884B8C"/>
    <w:rsid w:val="008A59A8"/>
    <w:rsid w:val="008A5FEB"/>
    <w:rsid w:val="008A7720"/>
    <w:rsid w:val="008B4F90"/>
    <w:rsid w:val="008C7C14"/>
    <w:rsid w:val="008C7F22"/>
    <w:rsid w:val="008D4C7F"/>
    <w:rsid w:val="008D7F1F"/>
    <w:rsid w:val="008E1007"/>
    <w:rsid w:val="008E38A9"/>
    <w:rsid w:val="008E7F3B"/>
    <w:rsid w:val="008F0BF5"/>
    <w:rsid w:val="008F4AF3"/>
    <w:rsid w:val="008F5A35"/>
    <w:rsid w:val="008F6437"/>
    <w:rsid w:val="00901CEB"/>
    <w:rsid w:val="0091543E"/>
    <w:rsid w:val="00922BEE"/>
    <w:rsid w:val="00926299"/>
    <w:rsid w:val="00932E70"/>
    <w:rsid w:val="009366DF"/>
    <w:rsid w:val="009418E6"/>
    <w:rsid w:val="009479E0"/>
    <w:rsid w:val="00947EB8"/>
    <w:rsid w:val="009601E5"/>
    <w:rsid w:val="0097508B"/>
    <w:rsid w:val="00977E51"/>
    <w:rsid w:val="009827BA"/>
    <w:rsid w:val="0098353F"/>
    <w:rsid w:val="00991D2B"/>
    <w:rsid w:val="009925C3"/>
    <w:rsid w:val="009A011D"/>
    <w:rsid w:val="009C3715"/>
    <w:rsid w:val="009C5277"/>
    <w:rsid w:val="009C704E"/>
    <w:rsid w:val="00A02509"/>
    <w:rsid w:val="00A0544E"/>
    <w:rsid w:val="00A06A19"/>
    <w:rsid w:val="00A42033"/>
    <w:rsid w:val="00A42D88"/>
    <w:rsid w:val="00A43C03"/>
    <w:rsid w:val="00A567F2"/>
    <w:rsid w:val="00A5777F"/>
    <w:rsid w:val="00A67E78"/>
    <w:rsid w:val="00A85F77"/>
    <w:rsid w:val="00A9142C"/>
    <w:rsid w:val="00A95168"/>
    <w:rsid w:val="00A96EAE"/>
    <w:rsid w:val="00AB09A2"/>
    <w:rsid w:val="00AB293C"/>
    <w:rsid w:val="00AB3C2B"/>
    <w:rsid w:val="00AC1A2F"/>
    <w:rsid w:val="00AC4A78"/>
    <w:rsid w:val="00AD07BE"/>
    <w:rsid w:val="00AE0AAD"/>
    <w:rsid w:val="00B05316"/>
    <w:rsid w:val="00B07958"/>
    <w:rsid w:val="00B11C69"/>
    <w:rsid w:val="00B31531"/>
    <w:rsid w:val="00B45DDD"/>
    <w:rsid w:val="00B47DFE"/>
    <w:rsid w:val="00B51B80"/>
    <w:rsid w:val="00B5276A"/>
    <w:rsid w:val="00B77720"/>
    <w:rsid w:val="00B81D26"/>
    <w:rsid w:val="00B864AC"/>
    <w:rsid w:val="00BA0936"/>
    <w:rsid w:val="00BA27C4"/>
    <w:rsid w:val="00BA5A44"/>
    <w:rsid w:val="00BB6262"/>
    <w:rsid w:val="00BC0D78"/>
    <w:rsid w:val="00BC0F70"/>
    <w:rsid w:val="00BD3D41"/>
    <w:rsid w:val="00BD7034"/>
    <w:rsid w:val="00BE11C2"/>
    <w:rsid w:val="00BE20C8"/>
    <w:rsid w:val="00BE2B02"/>
    <w:rsid w:val="00BF22C4"/>
    <w:rsid w:val="00C06F57"/>
    <w:rsid w:val="00C22796"/>
    <w:rsid w:val="00C300CB"/>
    <w:rsid w:val="00C40565"/>
    <w:rsid w:val="00C44C39"/>
    <w:rsid w:val="00C52F33"/>
    <w:rsid w:val="00C65615"/>
    <w:rsid w:val="00C82D0F"/>
    <w:rsid w:val="00C848DF"/>
    <w:rsid w:val="00C853B5"/>
    <w:rsid w:val="00C95753"/>
    <w:rsid w:val="00CA19BD"/>
    <w:rsid w:val="00CA3C92"/>
    <w:rsid w:val="00CA4014"/>
    <w:rsid w:val="00CA435B"/>
    <w:rsid w:val="00CA43D1"/>
    <w:rsid w:val="00CA6ECB"/>
    <w:rsid w:val="00CA73AE"/>
    <w:rsid w:val="00CD0D53"/>
    <w:rsid w:val="00CD6B34"/>
    <w:rsid w:val="00CE7DDA"/>
    <w:rsid w:val="00CF1EAC"/>
    <w:rsid w:val="00CF474E"/>
    <w:rsid w:val="00D07FD9"/>
    <w:rsid w:val="00D22D2A"/>
    <w:rsid w:val="00D270AD"/>
    <w:rsid w:val="00D3540B"/>
    <w:rsid w:val="00D37A73"/>
    <w:rsid w:val="00D412B4"/>
    <w:rsid w:val="00D5100C"/>
    <w:rsid w:val="00D840C3"/>
    <w:rsid w:val="00DB2D0D"/>
    <w:rsid w:val="00DB5510"/>
    <w:rsid w:val="00DD448E"/>
    <w:rsid w:val="00DE0160"/>
    <w:rsid w:val="00DF5AD5"/>
    <w:rsid w:val="00E01A7D"/>
    <w:rsid w:val="00E15F6F"/>
    <w:rsid w:val="00E20E93"/>
    <w:rsid w:val="00E2158A"/>
    <w:rsid w:val="00E23370"/>
    <w:rsid w:val="00E25F9D"/>
    <w:rsid w:val="00E304A3"/>
    <w:rsid w:val="00E310A6"/>
    <w:rsid w:val="00E349FF"/>
    <w:rsid w:val="00E5166A"/>
    <w:rsid w:val="00E6086D"/>
    <w:rsid w:val="00E65CC4"/>
    <w:rsid w:val="00E66434"/>
    <w:rsid w:val="00E74B9A"/>
    <w:rsid w:val="00E86A5F"/>
    <w:rsid w:val="00E913A0"/>
    <w:rsid w:val="00EA7AAF"/>
    <w:rsid w:val="00EB29C2"/>
    <w:rsid w:val="00EB5FC4"/>
    <w:rsid w:val="00ED11A5"/>
    <w:rsid w:val="00EE2F32"/>
    <w:rsid w:val="00EF5B91"/>
    <w:rsid w:val="00F01398"/>
    <w:rsid w:val="00F216B0"/>
    <w:rsid w:val="00F27D33"/>
    <w:rsid w:val="00F3162E"/>
    <w:rsid w:val="00F52DFB"/>
    <w:rsid w:val="00F549C1"/>
    <w:rsid w:val="00F63A80"/>
    <w:rsid w:val="00F671E5"/>
    <w:rsid w:val="00F77FFB"/>
    <w:rsid w:val="00F87B23"/>
    <w:rsid w:val="00FA3B57"/>
    <w:rsid w:val="00FA7517"/>
    <w:rsid w:val="00FB40CD"/>
    <w:rsid w:val="00FB7635"/>
    <w:rsid w:val="00FC4687"/>
    <w:rsid w:val="00FC6D0D"/>
    <w:rsid w:val="00FD24AD"/>
    <w:rsid w:val="00FD61CF"/>
    <w:rsid w:val="00FD71D6"/>
    <w:rsid w:val="00FE427C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3660B"/>
  <w15:chartTrackingRefBased/>
  <w15:docId w15:val="{A9111CC2-F525-4600-AB83-C13D17B6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DF"/>
  </w:style>
  <w:style w:type="paragraph" w:styleId="Footer">
    <w:name w:val="footer"/>
    <w:basedOn w:val="Normal"/>
    <w:link w:val="FooterChar"/>
    <w:unhideWhenUsed/>
    <w:rsid w:val="0093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66DF"/>
  </w:style>
  <w:style w:type="paragraph" w:styleId="Revision">
    <w:name w:val="Revision"/>
    <w:hidden/>
    <w:uiPriority w:val="99"/>
    <w:semiHidden/>
    <w:rsid w:val="002642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32E7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C52B3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52B3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haltigan.JMUA\Local%20Settings\Temporary%20Internet%20Files\OLK1B6\JMUA%20logo_0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0A64-E420-48D9-9303-92189AEF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Coccio</dc:creator>
  <cp:keywords/>
  <dc:description/>
  <cp:lastModifiedBy>Carolyn Mauro</cp:lastModifiedBy>
  <cp:revision>7</cp:revision>
  <cp:lastPrinted>2023-09-27T15:34:00Z</cp:lastPrinted>
  <dcterms:created xsi:type="dcterms:W3CDTF">2024-02-15T18:02:00Z</dcterms:created>
  <dcterms:modified xsi:type="dcterms:W3CDTF">2024-02-16T16:44:00Z</dcterms:modified>
</cp:coreProperties>
</file>